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696" w:rsidRPr="00FF587D" w:rsidRDefault="00CF4696" w:rsidP="00A656D5">
      <w:pPr>
        <w:pBdr>
          <w:top w:val="single" w:sz="4" w:space="1" w:color="auto"/>
          <w:left w:val="single" w:sz="4" w:space="4" w:color="auto"/>
          <w:bottom w:val="single" w:sz="4" w:space="1" w:color="auto"/>
          <w:right w:val="single" w:sz="4" w:space="4" w:color="auto"/>
        </w:pBdr>
        <w:ind w:left="1701" w:right="1701"/>
        <w:rPr>
          <w:rFonts w:ascii="Marianne" w:hAnsi="Marianne"/>
          <w:b/>
          <w:bCs/>
          <w:sz w:val="22"/>
          <w:szCs w:val="22"/>
        </w:rPr>
      </w:pPr>
    </w:p>
    <w:p w:rsidR="00CF4696" w:rsidRPr="004B34C8" w:rsidRDefault="004B34C8">
      <w:pPr>
        <w:pBdr>
          <w:top w:val="single" w:sz="4" w:space="1" w:color="auto"/>
          <w:left w:val="single" w:sz="4" w:space="4" w:color="auto"/>
          <w:bottom w:val="single" w:sz="4" w:space="1" w:color="auto"/>
          <w:right w:val="single" w:sz="4" w:space="4" w:color="auto"/>
        </w:pBdr>
        <w:spacing w:after="60"/>
        <w:ind w:left="1701" w:right="1701"/>
        <w:jc w:val="center"/>
        <w:rPr>
          <w:rFonts w:ascii="Marianne" w:hAnsi="Marianne"/>
          <w:b/>
          <w:bCs/>
          <w:sz w:val="22"/>
          <w:szCs w:val="22"/>
        </w:rPr>
      </w:pPr>
      <w:r w:rsidRPr="004B34C8">
        <w:rPr>
          <w:rFonts w:ascii="Marianne" w:hAnsi="Marianne"/>
          <w:b/>
          <w:bCs/>
          <w:sz w:val="22"/>
          <w:szCs w:val="22"/>
        </w:rPr>
        <w:t>L’ACTE D’ENGAGEMENT</w:t>
      </w:r>
      <w:r w:rsidR="00CF4696" w:rsidRPr="004B34C8">
        <w:rPr>
          <w:rFonts w:ascii="Marianne" w:hAnsi="Marianne"/>
          <w:b/>
          <w:bCs/>
          <w:sz w:val="22"/>
          <w:szCs w:val="22"/>
        </w:rPr>
        <w:t xml:space="preserve">  </w:t>
      </w:r>
    </w:p>
    <w:p w:rsidR="00FF587D" w:rsidRDefault="00FF587D">
      <w:pPr>
        <w:pBdr>
          <w:top w:val="single" w:sz="4" w:space="1" w:color="auto"/>
          <w:left w:val="single" w:sz="4" w:space="4" w:color="auto"/>
          <w:bottom w:val="single" w:sz="4" w:space="1" w:color="auto"/>
          <w:right w:val="single" w:sz="4" w:space="4" w:color="auto"/>
        </w:pBdr>
        <w:spacing w:after="60"/>
        <w:ind w:left="1701" w:right="1701"/>
        <w:jc w:val="center"/>
        <w:rPr>
          <w:rFonts w:ascii="Marianne" w:hAnsi="Marianne"/>
          <w:bCs/>
          <w:sz w:val="22"/>
          <w:szCs w:val="22"/>
        </w:rPr>
      </w:pPr>
      <w:r w:rsidRPr="00306C66">
        <w:rPr>
          <w:rFonts w:ascii="Marianne" w:hAnsi="Marianne"/>
          <w:bCs/>
          <w:sz w:val="22"/>
          <w:szCs w:val="22"/>
        </w:rPr>
        <w:t>DOCUMENT RELATIF A L’OFFRE</w:t>
      </w:r>
    </w:p>
    <w:p w:rsidR="00304602" w:rsidRDefault="00304602">
      <w:pPr>
        <w:pBdr>
          <w:top w:val="single" w:sz="4" w:space="1" w:color="auto"/>
          <w:left w:val="single" w:sz="4" w:space="4" w:color="auto"/>
          <w:bottom w:val="single" w:sz="4" w:space="1" w:color="auto"/>
          <w:right w:val="single" w:sz="4" w:space="4" w:color="auto"/>
        </w:pBdr>
        <w:spacing w:after="60"/>
        <w:ind w:left="1701" w:right="1701"/>
        <w:jc w:val="center"/>
        <w:rPr>
          <w:rFonts w:ascii="Marianne" w:hAnsi="Marianne"/>
          <w:bCs/>
          <w:sz w:val="22"/>
          <w:szCs w:val="22"/>
        </w:rPr>
      </w:pPr>
      <w:r>
        <w:rPr>
          <w:rFonts w:ascii="Marianne" w:hAnsi="Marianne"/>
          <w:bCs/>
          <w:sz w:val="22"/>
          <w:szCs w:val="22"/>
        </w:rPr>
        <w:t>DAF_2025_001653</w:t>
      </w:r>
    </w:p>
    <w:p w:rsidR="00304602" w:rsidRPr="00306C66" w:rsidRDefault="00304602">
      <w:pPr>
        <w:pBdr>
          <w:top w:val="single" w:sz="4" w:space="1" w:color="auto"/>
          <w:left w:val="single" w:sz="4" w:space="4" w:color="auto"/>
          <w:bottom w:val="single" w:sz="4" w:space="1" w:color="auto"/>
          <w:right w:val="single" w:sz="4" w:space="4" w:color="auto"/>
        </w:pBdr>
        <w:spacing w:after="60"/>
        <w:ind w:left="1701" w:right="1701"/>
        <w:jc w:val="center"/>
        <w:rPr>
          <w:rFonts w:ascii="Marianne" w:hAnsi="Marianne"/>
          <w:bCs/>
          <w:sz w:val="22"/>
          <w:szCs w:val="22"/>
        </w:rPr>
      </w:pPr>
      <w:r>
        <w:rPr>
          <w:rFonts w:ascii="Marianne" w:hAnsi="Marianne"/>
          <w:bCs/>
          <w:sz w:val="22"/>
          <w:szCs w:val="22"/>
        </w:rPr>
        <w:t>LOT 1</w:t>
      </w:r>
    </w:p>
    <w:p w:rsidR="00CF4696" w:rsidRDefault="00CF4696" w:rsidP="0020595B">
      <w:pPr>
        <w:rPr>
          <w:rFonts w:ascii="Marianne" w:hAnsi="Marianne"/>
          <w:b/>
          <w:bCs/>
          <w:sz w:val="22"/>
          <w:szCs w:val="22"/>
        </w:rPr>
      </w:pPr>
    </w:p>
    <w:p w:rsidR="00FF587D" w:rsidRPr="004B34C8" w:rsidRDefault="00FF587D" w:rsidP="00FF587D">
      <w:pPr>
        <w:tabs>
          <w:tab w:val="left" w:pos="426"/>
          <w:tab w:val="left" w:pos="851"/>
        </w:tabs>
        <w:suppressAutoHyphens/>
        <w:jc w:val="both"/>
        <w:rPr>
          <w:rFonts w:ascii="Marianne" w:hAnsi="Marianne"/>
          <w:b/>
          <w:sz w:val="22"/>
          <w:szCs w:val="22"/>
        </w:rPr>
      </w:pPr>
    </w:p>
    <w:p w:rsidR="00FF587D" w:rsidRPr="004B34C8" w:rsidRDefault="00930AE3" w:rsidP="00FF587D">
      <w:pPr>
        <w:tabs>
          <w:tab w:val="left" w:pos="426"/>
          <w:tab w:val="left" w:pos="851"/>
        </w:tabs>
        <w:suppressAutoHyphens/>
        <w:jc w:val="both"/>
        <w:rPr>
          <w:rFonts w:ascii="Marianne" w:hAnsi="Marianne" w:cs="Arial"/>
          <w:sz w:val="22"/>
          <w:szCs w:val="22"/>
        </w:rPr>
      </w:pPr>
      <w:r w:rsidRPr="004B34C8">
        <w:rPr>
          <w:rFonts w:ascii="Marianne" w:hAnsi="Marianne"/>
          <w:b/>
          <w:sz w:val="22"/>
          <w:szCs w:val="22"/>
        </w:rPr>
        <w:t>O</w:t>
      </w:r>
      <w:r w:rsidR="004811CE" w:rsidRPr="004B34C8">
        <w:rPr>
          <w:rFonts w:ascii="Marianne" w:hAnsi="Marianne"/>
          <w:b/>
          <w:sz w:val="22"/>
          <w:szCs w:val="22"/>
        </w:rPr>
        <w:t>bjet</w:t>
      </w:r>
      <w:r w:rsidRPr="004B34C8">
        <w:rPr>
          <w:rFonts w:ascii="Calibri" w:hAnsi="Calibri" w:cs="Calibri"/>
          <w:b/>
          <w:sz w:val="22"/>
          <w:szCs w:val="22"/>
        </w:rPr>
        <w:t> </w:t>
      </w:r>
      <w:r w:rsidRPr="004B34C8">
        <w:rPr>
          <w:rFonts w:ascii="Marianne" w:hAnsi="Marianne"/>
          <w:b/>
          <w:sz w:val="22"/>
          <w:szCs w:val="22"/>
        </w:rPr>
        <w:t>:</w:t>
      </w:r>
      <w:r w:rsidR="00FF587D" w:rsidRPr="004B34C8">
        <w:rPr>
          <w:rFonts w:ascii="Marianne" w:hAnsi="Marianne"/>
          <w:b/>
          <w:sz w:val="22"/>
          <w:szCs w:val="22"/>
        </w:rPr>
        <w:t xml:space="preserve"> </w:t>
      </w:r>
      <w:r w:rsidR="00304602" w:rsidRPr="00304602">
        <w:rPr>
          <w:rFonts w:ascii="Marianne" w:hAnsi="Marianne" w:cs="Arial"/>
          <w:bCs/>
          <w:sz w:val="22"/>
          <w:szCs w:val="22"/>
        </w:rPr>
        <w:t>fourniture de prestation de plateforme numérique internet de mise en relation des administrés du Ministère des Armées (MINARM) avec des sociétés de déménagement dans le cadre d’une mobilité professionnelle avec changement de résidence</w:t>
      </w:r>
      <w:r w:rsidR="00FF587D" w:rsidRPr="004B34C8">
        <w:rPr>
          <w:rFonts w:ascii="Marianne" w:hAnsi="Marianne" w:cs="Arial"/>
          <w:bCs/>
          <w:sz w:val="22"/>
          <w:szCs w:val="22"/>
        </w:rPr>
        <w:t>.</w:t>
      </w:r>
    </w:p>
    <w:p w:rsidR="00174EB7" w:rsidRPr="004B34C8" w:rsidRDefault="00174EB7" w:rsidP="00323BD9">
      <w:pPr>
        <w:pStyle w:val="Normalcentr"/>
        <w:spacing w:before="40" w:after="40"/>
        <w:ind w:left="0" w:right="-141"/>
        <w:jc w:val="left"/>
        <w:rPr>
          <w:rFonts w:ascii="Marianne" w:hAnsi="Marianne"/>
          <w:b/>
          <w:sz w:val="22"/>
          <w:szCs w:val="22"/>
        </w:rPr>
      </w:pPr>
    </w:p>
    <w:p w:rsidR="00930AE3" w:rsidRPr="004B34C8" w:rsidRDefault="00FF587D" w:rsidP="00930AE3">
      <w:pPr>
        <w:pStyle w:val="Normalcentr"/>
        <w:spacing w:before="40" w:after="40"/>
        <w:ind w:left="-142" w:right="-141"/>
        <w:jc w:val="left"/>
        <w:rPr>
          <w:rFonts w:ascii="Marianne" w:hAnsi="Marianne"/>
          <w:b/>
          <w:sz w:val="22"/>
          <w:szCs w:val="22"/>
        </w:rPr>
      </w:pPr>
      <w:r w:rsidRPr="004B34C8">
        <w:rPr>
          <w:rFonts w:ascii="Marianne" w:hAnsi="Marianne"/>
          <w:b/>
          <w:sz w:val="22"/>
          <w:szCs w:val="22"/>
        </w:rPr>
        <w:tab/>
      </w:r>
      <w:r w:rsidR="00930AE3" w:rsidRPr="004B34C8">
        <w:rPr>
          <w:rFonts w:ascii="Marianne" w:hAnsi="Marianne"/>
          <w:b/>
          <w:sz w:val="22"/>
          <w:szCs w:val="22"/>
        </w:rPr>
        <w:t>CPV</w:t>
      </w:r>
      <w:r w:rsidR="00930AE3" w:rsidRPr="004B34C8">
        <w:rPr>
          <w:rFonts w:ascii="Calibri" w:hAnsi="Calibri" w:cs="Calibri"/>
          <w:b/>
          <w:sz w:val="22"/>
          <w:szCs w:val="22"/>
        </w:rPr>
        <w:t> </w:t>
      </w:r>
      <w:r w:rsidR="00930AE3" w:rsidRPr="004B34C8">
        <w:rPr>
          <w:rFonts w:ascii="Marianne" w:hAnsi="Marianne"/>
          <w:b/>
          <w:sz w:val="22"/>
          <w:szCs w:val="22"/>
        </w:rPr>
        <w:t>:</w:t>
      </w:r>
      <w:r w:rsidRPr="004B34C8">
        <w:rPr>
          <w:rFonts w:ascii="Marianne" w:hAnsi="Marianne"/>
          <w:b/>
          <w:sz w:val="22"/>
          <w:szCs w:val="22"/>
        </w:rPr>
        <w:t xml:space="preserve"> </w:t>
      </w:r>
      <w:r w:rsidR="004B34C8" w:rsidRPr="004B34C8">
        <w:rPr>
          <w:rFonts w:ascii="Marianne" w:hAnsi="Marianne"/>
          <w:sz w:val="22"/>
          <w:szCs w:val="22"/>
        </w:rPr>
        <w:t>60000000-8 - Services de transport (à l'exclusion du transport des déchets).</w:t>
      </w:r>
    </w:p>
    <w:p w:rsidR="00930AE3" w:rsidRDefault="00FF587D" w:rsidP="00930AE3">
      <w:pPr>
        <w:pStyle w:val="Normalcentr"/>
        <w:spacing w:before="40" w:after="40"/>
        <w:ind w:left="-142" w:right="-141"/>
        <w:jc w:val="left"/>
        <w:rPr>
          <w:rFonts w:ascii="Calibri" w:hAnsi="Calibri" w:cs="Calibri"/>
          <w:sz w:val="22"/>
          <w:szCs w:val="22"/>
        </w:rPr>
      </w:pPr>
      <w:r w:rsidRPr="004B34C8">
        <w:rPr>
          <w:rFonts w:ascii="Marianne" w:hAnsi="Marianne"/>
          <w:b/>
          <w:sz w:val="22"/>
          <w:szCs w:val="22"/>
        </w:rPr>
        <w:tab/>
      </w:r>
      <w:r w:rsidR="00930AE3" w:rsidRPr="004B34C8">
        <w:rPr>
          <w:rFonts w:ascii="Marianne" w:hAnsi="Marianne"/>
          <w:b/>
          <w:sz w:val="22"/>
          <w:szCs w:val="22"/>
        </w:rPr>
        <w:t>Groupe marchandise</w:t>
      </w:r>
      <w:r w:rsidRPr="004B34C8">
        <w:rPr>
          <w:rFonts w:ascii="Calibri" w:hAnsi="Calibri" w:cs="Calibri"/>
          <w:b/>
          <w:sz w:val="22"/>
          <w:szCs w:val="22"/>
        </w:rPr>
        <w:t> </w:t>
      </w:r>
      <w:r w:rsidRPr="004B34C8">
        <w:rPr>
          <w:rFonts w:ascii="Marianne" w:hAnsi="Marianne"/>
          <w:b/>
          <w:sz w:val="22"/>
          <w:szCs w:val="22"/>
        </w:rPr>
        <w:t>:</w:t>
      </w:r>
      <w:r w:rsidR="004B34C8" w:rsidRPr="004B34C8">
        <w:rPr>
          <w:rFonts w:ascii="Marianne" w:hAnsi="Marianne"/>
          <w:b/>
          <w:sz w:val="22"/>
          <w:szCs w:val="22"/>
        </w:rPr>
        <w:t xml:space="preserve"> </w:t>
      </w:r>
      <w:r w:rsidR="004B34C8" w:rsidRPr="004B34C8">
        <w:rPr>
          <w:rFonts w:ascii="Marianne" w:hAnsi="Marianne"/>
          <w:sz w:val="22"/>
          <w:szCs w:val="22"/>
        </w:rPr>
        <w:t xml:space="preserve">35.02.08 - </w:t>
      </w:r>
      <w:r w:rsidR="004B34C8">
        <w:rPr>
          <w:rFonts w:ascii="Marianne" w:hAnsi="Marianne"/>
          <w:sz w:val="22"/>
          <w:szCs w:val="22"/>
        </w:rPr>
        <w:t>Déménagement</w:t>
      </w:r>
      <w:r w:rsidR="004B34C8" w:rsidRPr="004B34C8">
        <w:rPr>
          <w:rFonts w:ascii="Marianne" w:hAnsi="Marianne"/>
          <w:sz w:val="22"/>
          <w:szCs w:val="22"/>
        </w:rPr>
        <w:t xml:space="preserve"> et de garde-meuble</w:t>
      </w:r>
      <w:r w:rsidR="004B34C8">
        <w:rPr>
          <w:rFonts w:ascii="Calibri" w:hAnsi="Calibri" w:cs="Calibri"/>
          <w:sz w:val="22"/>
          <w:szCs w:val="22"/>
        </w:rPr>
        <w:t>.</w:t>
      </w:r>
    </w:p>
    <w:p w:rsidR="00174EB7" w:rsidRPr="004B34C8" w:rsidRDefault="00174EB7" w:rsidP="00930AE3">
      <w:pPr>
        <w:pStyle w:val="Normalcentr"/>
        <w:spacing w:before="40" w:after="40"/>
        <w:ind w:left="-142" w:right="-141"/>
        <w:jc w:val="left"/>
        <w:rPr>
          <w:rFonts w:ascii="Marianne" w:hAnsi="Marianne"/>
          <w:sz w:val="22"/>
          <w:szCs w:val="22"/>
        </w:rPr>
      </w:pPr>
    </w:p>
    <w:p w:rsidR="0048582E" w:rsidRPr="00B62EBC" w:rsidRDefault="0048582E" w:rsidP="00054528">
      <w:pPr>
        <w:jc w:val="center"/>
        <w:rPr>
          <w:rFonts w:ascii="Marianne" w:hAnsi="Marianne"/>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283"/>
        <w:gridCol w:w="5529"/>
      </w:tblGrid>
      <w:tr w:rsidR="00CF4696" w:rsidRPr="004B34C8" w:rsidTr="007102CF">
        <w:tc>
          <w:tcPr>
            <w:tcW w:w="4323" w:type="dxa"/>
            <w:vAlign w:val="center"/>
          </w:tcPr>
          <w:p w:rsidR="00CF4696" w:rsidRPr="004B34C8" w:rsidRDefault="00304602">
            <w:pPr>
              <w:jc w:val="center"/>
              <w:rPr>
                <w:rFonts w:ascii="Marianne" w:hAnsi="Marianne"/>
                <w:sz w:val="22"/>
                <w:szCs w:val="22"/>
              </w:rPr>
            </w:pPr>
            <w:r>
              <w:rPr>
                <w:rFonts w:ascii="Marianne" w:hAnsi="Marianne"/>
                <w:sz w:val="22"/>
                <w:szCs w:val="22"/>
              </w:rPr>
              <w:t>OPERATEUR ECONOMIQUE</w:t>
            </w:r>
          </w:p>
          <w:p w:rsidR="00930AE3" w:rsidRPr="004B34C8" w:rsidRDefault="00930AE3">
            <w:pPr>
              <w:jc w:val="center"/>
              <w:rPr>
                <w:rFonts w:ascii="Marianne" w:hAnsi="Marianne"/>
                <w:sz w:val="22"/>
                <w:szCs w:val="22"/>
              </w:rPr>
            </w:pPr>
          </w:p>
          <w:p w:rsidR="00930AE3" w:rsidRPr="004B34C8" w:rsidRDefault="002F28AA" w:rsidP="004B34C8">
            <w:pPr>
              <w:rPr>
                <w:rFonts w:ascii="Marianne" w:hAnsi="Marianne"/>
                <w:sz w:val="22"/>
                <w:szCs w:val="22"/>
              </w:rPr>
            </w:pPr>
            <w:r w:rsidRPr="004B34C8">
              <w:rPr>
                <w:rFonts w:ascii="Marianne" w:hAnsi="Marianne"/>
                <w:noProof/>
                <w:sz w:val="22"/>
                <w:szCs w:val="22"/>
              </w:rPr>
              <mc:AlternateContent>
                <mc:Choice Requires="wps">
                  <w:drawing>
                    <wp:anchor distT="0" distB="0" distL="114300" distR="114300" simplePos="0" relativeHeight="251658240" behindDoc="0" locked="0" layoutInCell="1" allowOverlap="1">
                      <wp:simplePos x="0" y="0"/>
                      <wp:positionH relativeFrom="column">
                        <wp:posOffset>2349500</wp:posOffset>
                      </wp:positionH>
                      <wp:positionV relativeFrom="paragraph">
                        <wp:posOffset>4445</wp:posOffset>
                      </wp:positionV>
                      <wp:extent cx="125730" cy="14351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43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F42BC" id="Rectangle 3" o:spid="_x0000_s1026" style="position:absolute;margin-left:185pt;margin-top:.35pt;width:9.9pt;height:1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"/>
                  </w:pict>
                </mc:Fallback>
              </mc:AlternateContent>
            </w:r>
            <w:r w:rsidRPr="004B34C8">
              <w:rPr>
                <w:rFonts w:ascii="Marianne" w:hAnsi="Marianne"/>
                <w:noProof/>
                <w:sz w:val="22"/>
                <w:szCs w:val="22"/>
              </w:rPr>
              <mc:AlternateContent>
                <mc:Choice Requires="wps">
                  <w:drawing>
                    <wp:anchor distT="0" distB="0" distL="114300" distR="114300" simplePos="0" relativeHeight="251657216" behindDoc="0" locked="0" layoutInCell="1" allowOverlap="1">
                      <wp:simplePos x="0" y="0"/>
                      <wp:positionH relativeFrom="column">
                        <wp:posOffset>1837055</wp:posOffset>
                      </wp:positionH>
                      <wp:positionV relativeFrom="paragraph">
                        <wp:posOffset>1270</wp:posOffset>
                      </wp:positionV>
                      <wp:extent cx="125730" cy="14351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43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7A42C" id="Rectangle 2" o:spid="_x0000_s1026" style="position:absolute;margin-left:144.65pt;margin-top:.1pt;width:9.9pt;height:11.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"/>
                  </w:pict>
                </mc:Fallback>
              </mc:AlternateContent>
            </w:r>
            <w:r w:rsidR="004B34C8">
              <w:rPr>
                <w:rFonts w:ascii="Marianne" w:hAnsi="Marianne"/>
                <w:sz w:val="22"/>
                <w:szCs w:val="22"/>
              </w:rPr>
              <w:t xml:space="preserve">Qualité de PME/PMI       oui      </w:t>
            </w:r>
            <w:r w:rsidR="00930AE3" w:rsidRPr="004B34C8">
              <w:rPr>
                <w:rFonts w:ascii="Marianne" w:hAnsi="Marianne"/>
                <w:sz w:val="22"/>
                <w:szCs w:val="22"/>
              </w:rPr>
              <w:t>non</w:t>
            </w:r>
          </w:p>
        </w:tc>
        <w:tc>
          <w:tcPr>
            <w:tcW w:w="283" w:type="dxa"/>
            <w:tcBorders>
              <w:top w:val="nil"/>
              <w:bottom w:val="nil"/>
            </w:tcBorders>
          </w:tcPr>
          <w:p w:rsidR="00CF4696" w:rsidRPr="004B34C8" w:rsidRDefault="00CF4696">
            <w:pPr>
              <w:rPr>
                <w:rFonts w:ascii="Marianne" w:hAnsi="Marianne"/>
                <w:sz w:val="22"/>
                <w:szCs w:val="22"/>
              </w:rPr>
            </w:pPr>
          </w:p>
        </w:tc>
        <w:tc>
          <w:tcPr>
            <w:tcW w:w="5529" w:type="dxa"/>
          </w:tcPr>
          <w:p w:rsidR="00CF4696" w:rsidRPr="004B34C8" w:rsidRDefault="00D20509">
            <w:pPr>
              <w:spacing w:before="120" w:after="120"/>
              <w:jc w:val="center"/>
              <w:rPr>
                <w:rFonts w:ascii="Marianne" w:hAnsi="Marianne"/>
                <w:sz w:val="22"/>
                <w:szCs w:val="22"/>
              </w:rPr>
            </w:pPr>
            <w:r w:rsidRPr="004B34C8">
              <w:rPr>
                <w:rFonts w:ascii="Marianne" w:hAnsi="Marianne"/>
                <w:sz w:val="22"/>
                <w:szCs w:val="22"/>
              </w:rPr>
              <w:t xml:space="preserve">CORRESPONDANT </w:t>
            </w:r>
            <w:r w:rsidR="00CF4696" w:rsidRPr="004B34C8">
              <w:rPr>
                <w:rFonts w:ascii="Marianne" w:hAnsi="Marianne"/>
                <w:sz w:val="22"/>
                <w:szCs w:val="22"/>
              </w:rPr>
              <w:t>du TITULAIRE</w:t>
            </w:r>
          </w:p>
        </w:tc>
      </w:tr>
      <w:tr w:rsidR="00CF4696" w:rsidRPr="004B34C8" w:rsidTr="007102CF">
        <w:tc>
          <w:tcPr>
            <w:tcW w:w="4323" w:type="dxa"/>
          </w:tcPr>
          <w:p w:rsidR="00CF4696" w:rsidRPr="004B34C8" w:rsidRDefault="00CF4696" w:rsidP="004B34C8">
            <w:pPr>
              <w:jc w:val="center"/>
              <w:rPr>
                <w:rFonts w:ascii="Marianne" w:hAnsi="Marianne"/>
                <w:sz w:val="22"/>
                <w:szCs w:val="22"/>
              </w:rPr>
            </w:pPr>
            <w:r w:rsidRPr="004B34C8">
              <w:rPr>
                <w:rFonts w:ascii="Marianne" w:hAnsi="Marianne"/>
                <w:sz w:val="22"/>
                <w:szCs w:val="22"/>
              </w:rPr>
              <w:t>Cachet de la Société</w:t>
            </w:r>
          </w:p>
          <w:p w:rsidR="00CF4696" w:rsidRPr="004B34C8" w:rsidRDefault="00CF4696">
            <w:pPr>
              <w:rPr>
                <w:rFonts w:ascii="Marianne" w:hAnsi="Marianne"/>
                <w:sz w:val="22"/>
                <w:szCs w:val="22"/>
              </w:rPr>
            </w:pPr>
          </w:p>
          <w:p w:rsidR="00CF4696" w:rsidRPr="004B34C8" w:rsidRDefault="00CF4696">
            <w:pPr>
              <w:rPr>
                <w:rFonts w:ascii="Marianne" w:hAnsi="Marianne"/>
                <w:sz w:val="22"/>
                <w:szCs w:val="22"/>
              </w:rPr>
            </w:pPr>
          </w:p>
          <w:p w:rsidR="00CF4696" w:rsidRPr="004B34C8" w:rsidRDefault="00CF4696">
            <w:pPr>
              <w:rPr>
                <w:rFonts w:ascii="Marianne" w:hAnsi="Marianne"/>
                <w:sz w:val="22"/>
                <w:szCs w:val="22"/>
              </w:rPr>
            </w:pPr>
          </w:p>
          <w:p w:rsidR="00CF4696" w:rsidRPr="004B34C8" w:rsidRDefault="00CF4696">
            <w:pPr>
              <w:pStyle w:val="En-tte"/>
              <w:tabs>
                <w:tab w:val="clear" w:pos="4536"/>
                <w:tab w:val="clear" w:pos="9072"/>
              </w:tabs>
              <w:rPr>
                <w:rFonts w:ascii="Marianne" w:hAnsi="Marianne"/>
                <w:sz w:val="22"/>
                <w:szCs w:val="22"/>
              </w:rPr>
            </w:pPr>
          </w:p>
          <w:p w:rsidR="00CF4696" w:rsidRPr="004B34C8" w:rsidRDefault="00CF4696" w:rsidP="00930AE3">
            <w:pPr>
              <w:rPr>
                <w:rFonts w:ascii="Marianne" w:hAnsi="Marianne"/>
                <w:sz w:val="22"/>
                <w:szCs w:val="22"/>
              </w:rPr>
            </w:pPr>
          </w:p>
        </w:tc>
        <w:tc>
          <w:tcPr>
            <w:tcW w:w="283" w:type="dxa"/>
            <w:tcBorders>
              <w:top w:val="nil"/>
              <w:bottom w:val="nil"/>
            </w:tcBorders>
          </w:tcPr>
          <w:p w:rsidR="00CF4696" w:rsidRPr="004B34C8" w:rsidRDefault="00CF4696">
            <w:pPr>
              <w:rPr>
                <w:rFonts w:ascii="Marianne" w:hAnsi="Marianne"/>
                <w:sz w:val="22"/>
                <w:szCs w:val="22"/>
              </w:rPr>
            </w:pPr>
          </w:p>
        </w:tc>
        <w:tc>
          <w:tcPr>
            <w:tcW w:w="5529" w:type="dxa"/>
          </w:tcPr>
          <w:p w:rsidR="00CF4696" w:rsidRPr="004B34C8" w:rsidRDefault="00CF4696" w:rsidP="000029EC">
            <w:pPr>
              <w:tabs>
                <w:tab w:val="left" w:pos="1215"/>
              </w:tabs>
              <w:spacing w:before="120" w:after="120"/>
              <w:rPr>
                <w:rFonts w:ascii="Marianne" w:hAnsi="Marianne"/>
                <w:sz w:val="22"/>
                <w:szCs w:val="22"/>
              </w:rPr>
            </w:pPr>
            <w:r w:rsidRPr="004B34C8">
              <w:rPr>
                <w:rFonts w:ascii="Marianne" w:hAnsi="Marianne"/>
                <w:sz w:val="22"/>
                <w:szCs w:val="22"/>
              </w:rPr>
              <w:t xml:space="preserve">Nom           </w:t>
            </w:r>
            <w:r w:rsidR="000029EC">
              <w:rPr>
                <w:rFonts w:ascii="Marianne" w:hAnsi="Marianne"/>
                <w:sz w:val="22"/>
                <w:szCs w:val="22"/>
              </w:rPr>
              <w:tab/>
            </w:r>
            <w:r w:rsidRPr="004B34C8">
              <w:rPr>
                <w:rFonts w:ascii="Marianne" w:hAnsi="Marianne"/>
                <w:sz w:val="22"/>
                <w:szCs w:val="22"/>
              </w:rPr>
              <w:t>:</w:t>
            </w:r>
          </w:p>
          <w:p w:rsidR="00CF4696" w:rsidRPr="004B34C8" w:rsidRDefault="004B34C8" w:rsidP="000029EC">
            <w:pPr>
              <w:tabs>
                <w:tab w:val="left" w:pos="1215"/>
              </w:tabs>
              <w:spacing w:before="120" w:after="120"/>
              <w:rPr>
                <w:rFonts w:ascii="Marianne" w:hAnsi="Marianne"/>
                <w:sz w:val="22"/>
                <w:szCs w:val="22"/>
              </w:rPr>
            </w:pPr>
            <w:r w:rsidRPr="004B34C8">
              <w:rPr>
                <w:rFonts w:ascii="Marianne" w:hAnsi="Marianne"/>
                <w:sz w:val="22"/>
                <w:szCs w:val="22"/>
              </w:rPr>
              <w:t>Téléphone</w:t>
            </w:r>
            <w:r w:rsidRPr="004B34C8">
              <w:rPr>
                <w:rFonts w:ascii="Calibri" w:hAnsi="Calibri" w:cs="Calibri"/>
                <w:sz w:val="22"/>
                <w:szCs w:val="22"/>
              </w:rPr>
              <w:t> </w:t>
            </w:r>
            <w:r w:rsidR="000029EC">
              <w:rPr>
                <w:rFonts w:ascii="Calibri" w:hAnsi="Calibri" w:cs="Calibri"/>
                <w:sz w:val="22"/>
                <w:szCs w:val="22"/>
              </w:rPr>
              <w:tab/>
            </w:r>
            <w:r w:rsidRPr="004B34C8">
              <w:rPr>
                <w:rFonts w:ascii="Marianne" w:hAnsi="Marianne"/>
                <w:sz w:val="22"/>
                <w:szCs w:val="22"/>
              </w:rPr>
              <w:t>:</w:t>
            </w:r>
          </w:p>
          <w:p w:rsidR="00A16259" w:rsidRPr="004B34C8" w:rsidRDefault="00306C66" w:rsidP="00306C66">
            <w:pPr>
              <w:tabs>
                <w:tab w:val="left" w:pos="1245"/>
              </w:tabs>
              <w:spacing w:before="120" w:after="120"/>
              <w:rPr>
                <w:rFonts w:ascii="Marianne" w:hAnsi="Marianne"/>
                <w:sz w:val="22"/>
                <w:szCs w:val="22"/>
              </w:rPr>
            </w:pPr>
            <w:r>
              <w:rPr>
                <w:rFonts w:ascii="Marianne" w:hAnsi="Marianne"/>
                <w:sz w:val="22"/>
                <w:szCs w:val="22"/>
              </w:rPr>
              <w:t>Courriel</w:t>
            </w:r>
            <w:r w:rsidR="00A16259" w:rsidRPr="004B34C8">
              <w:rPr>
                <w:rFonts w:ascii="Marianne" w:hAnsi="Marianne"/>
                <w:sz w:val="22"/>
                <w:szCs w:val="22"/>
              </w:rPr>
              <w:t xml:space="preserve">     </w:t>
            </w:r>
            <w:r>
              <w:rPr>
                <w:rFonts w:ascii="Marianne" w:hAnsi="Marianne"/>
                <w:sz w:val="22"/>
                <w:szCs w:val="22"/>
              </w:rPr>
              <w:tab/>
            </w:r>
            <w:r w:rsidR="00A16259" w:rsidRPr="004B34C8">
              <w:rPr>
                <w:rFonts w:ascii="Marianne" w:hAnsi="Marianne"/>
                <w:sz w:val="22"/>
                <w:szCs w:val="22"/>
              </w:rPr>
              <w:t>:</w:t>
            </w:r>
          </w:p>
        </w:tc>
      </w:tr>
    </w:tbl>
    <w:p w:rsidR="00174EB7" w:rsidRPr="004B34C8" w:rsidRDefault="00174EB7" w:rsidP="00323BD9">
      <w:pPr>
        <w:pStyle w:val="En-tte"/>
        <w:tabs>
          <w:tab w:val="clear" w:pos="4536"/>
          <w:tab w:val="clear" w:pos="9072"/>
        </w:tabs>
        <w:rPr>
          <w:rFonts w:ascii="Marianne" w:hAnsi="Marianne"/>
          <w:b/>
          <w:bCs/>
          <w:sz w:val="22"/>
          <w:szCs w:val="22"/>
        </w:rPr>
      </w:pPr>
    </w:p>
    <w:p w:rsidR="00604F80" w:rsidRPr="00BE7135" w:rsidRDefault="00BD78B2" w:rsidP="00BE7135">
      <w:pPr>
        <w:pStyle w:val="Titre3"/>
        <w:numPr>
          <w:ilvl w:val="0"/>
          <w:numId w:val="41"/>
        </w:numPr>
        <w:rPr>
          <w:b/>
        </w:rPr>
      </w:pPr>
      <w:r>
        <w:rPr>
          <w:b/>
        </w:rPr>
        <w:t>Rémunération</w:t>
      </w:r>
      <w:r w:rsidR="00604F80" w:rsidRPr="00BE7135">
        <w:rPr>
          <w:b/>
        </w:rPr>
        <w:t xml:space="preserve"> de la PFMD</w:t>
      </w:r>
      <w:r w:rsidR="00604F80" w:rsidRPr="00BE7135">
        <w:rPr>
          <w:rFonts w:ascii="Calibri" w:hAnsi="Calibri"/>
          <w:b/>
        </w:rPr>
        <w:t> </w:t>
      </w:r>
      <w:r w:rsidR="00604F80" w:rsidRPr="00BE7135">
        <w:rPr>
          <w:b/>
        </w:rPr>
        <w:t>:</w:t>
      </w:r>
    </w:p>
    <w:p w:rsidR="004B34C8" w:rsidRPr="00323BD9" w:rsidRDefault="00BD78B2" w:rsidP="00323BD9">
      <w:pPr>
        <w:pStyle w:val="Titre3"/>
        <w:spacing w:before="120"/>
        <w:rPr>
          <w:b/>
        </w:rPr>
      </w:pPr>
      <w:r>
        <w:t xml:space="preserve">La rémunération de la PFMD correspondant au taux de </w:t>
      </w:r>
      <w:r w:rsidR="00C0090A">
        <w:t>commission</w:t>
      </w:r>
      <w:bookmarkStart w:id="0" w:name="_GoBack"/>
      <w:bookmarkEnd w:id="0"/>
      <w:r>
        <w:t xml:space="preserve"> appliqué sur le montant de la prestation de déménagement proprement dite (cf art 8.2 du CCAP DAF_2025_001653)</w:t>
      </w:r>
      <w:r w:rsidR="00D633C0" w:rsidRPr="00446FFE">
        <w:t>:</w:t>
      </w:r>
    </w:p>
    <w:p w:rsidR="00861FBA" w:rsidRPr="00B62EBC" w:rsidRDefault="00861FBA" w:rsidP="00604F80">
      <w:pPr>
        <w:pStyle w:val="En-tte"/>
        <w:tabs>
          <w:tab w:val="clear" w:pos="4536"/>
          <w:tab w:val="clear" w:pos="9072"/>
        </w:tabs>
        <w:rPr>
          <w:rFonts w:ascii="Marianne" w:hAnsi="Marianne"/>
          <w:b/>
          <w:bCs/>
          <w:sz w:val="12"/>
          <w:szCs w:val="12"/>
        </w:rPr>
      </w:pP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04"/>
        <w:gridCol w:w="2325"/>
      </w:tblGrid>
      <w:tr w:rsidR="000029EC" w:rsidRPr="004B34C8" w:rsidTr="00604F80">
        <w:trPr>
          <w:trHeight w:val="818"/>
          <w:jc w:val="center"/>
        </w:trPr>
        <w:tc>
          <w:tcPr>
            <w:tcW w:w="6204" w:type="dxa"/>
            <w:shd w:val="clear" w:color="auto" w:fill="E0E0E0"/>
            <w:vAlign w:val="center"/>
          </w:tcPr>
          <w:p w:rsidR="000029EC" w:rsidRPr="004B34C8" w:rsidRDefault="000029EC" w:rsidP="00604F80">
            <w:pPr>
              <w:jc w:val="center"/>
              <w:rPr>
                <w:rFonts w:ascii="Marianne" w:hAnsi="Marianne"/>
                <w:b/>
                <w:bCs/>
                <w:sz w:val="22"/>
                <w:szCs w:val="22"/>
              </w:rPr>
            </w:pPr>
            <w:r>
              <w:rPr>
                <w:rFonts w:ascii="Marianne" w:hAnsi="Marianne"/>
                <w:b/>
                <w:bCs/>
                <w:sz w:val="22"/>
                <w:szCs w:val="22"/>
              </w:rPr>
              <w:t xml:space="preserve">Rémunération de la </w:t>
            </w:r>
            <w:r w:rsidR="00D633C0">
              <w:rPr>
                <w:rFonts w:ascii="Marianne" w:hAnsi="Marianne"/>
                <w:b/>
                <w:bCs/>
                <w:sz w:val="22"/>
                <w:szCs w:val="22"/>
              </w:rPr>
              <w:t>PFMD</w:t>
            </w:r>
          </w:p>
        </w:tc>
        <w:tc>
          <w:tcPr>
            <w:tcW w:w="2325" w:type="dxa"/>
            <w:shd w:val="clear" w:color="auto" w:fill="E0E0E0"/>
            <w:vAlign w:val="center"/>
          </w:tcPr>
          <w:p w:rsidR="000029EC" w:rsidRPr="004B34C8" w:rsidRDefault="000029EC" w:rsidP="00604F80">
            <w:pPr>
              <w:jc w:val="center"/>
              <w:rPr>
                <w:rFonts w:ascii="Marianne" w:hAnsi="Marianne"/>
                <w:b/>
                <w:bCs/>
                <w:sz w:val="22"/>
                <w:szCs w:val="22"/>
              </w:rPr>
            </w:pPr>
            <w:r w:rsidRPr="000029EC">
              <w:rPr>
                <w:rFonts w:ascii="Marianne" w:hAnsi="Marianne"/>
                <w:b/>
                <w:bCs/>
                <w:sz w:val="26"/>
                <w:szCs w:val="26"/>
              </w:rPr>
              <w:t>%</w:t>
            </w:r>
            <w:r>
              <w:rPr>
                <w:rFonts w:ascii="Marianne" w:hAnsi="Marianne"/>
                <w:b/>
                <w:bCs/>
                <w:sz w:val="22"/>
                <w:szCs w:val="22"/>
              </w:rPr>
              <w:t xml:space="preserve">                                    </w:t>
            </w:r>
            <w:r w:rsidRPr="000029EC">
              <w:rPr>
                <w:rFonts w:ascii="Marianne" w:hAnsi="Marianne"/>
                <w:bCs/>
              </w:rPr>
              <w:t>( à compléter)</w:t>
            </w:r>
          </w:p>
        </w:tc>
      </w:tr>
      <w:tr w:rsidR="000029EC" w:rsidRPr="004B34C8" w:rsidTr="00604F80">
        <w:trPr>
          <w:trHeight w:hRule="exact" w:val="809"/>
          <w:jc w:val="center"/>
        </w:trPr>
        <w:tc>
          <w:tcPr>
            <w:tcW w:w="6204" w:type="dxa"/>
            <w:noWrap/>
            <w:vAlign w:val="center"/>
          </w:tcPr>
          <w:p w:rsidR="000029EC" w:rsidRPr="004B34C8" w:rsidRDefault="000029EC" w:rsidP="00604F80">
            <w:pPr>
              <w:spacing w:before="60" w:after="120"/>
              <w:ind w:right="-68"/>
              <w:jc w:val="center"/>
              <w:rPr>
                <w:rFonts w:ascii="Marianne" w:hAnsi="Marianne"/>
                <w:sz w:val="22"/>
                <w:szCs w:val="22"/>
              </w:rPr>
            </w:pPr>
            <w:r w:rsidRPr="004B34C8">
              <w:rPr>
                <w:rFonts w:ascii="Marianne" w:hAnsi="Marianne"/>
                <w:sz w:val="22"/>
                <w:szCs w:val="22"/>
              </w:rPr>
              <w:t>Taux de commission</w:t>
            </w:r>
          </w:p>
        </w:tc>
        <w:tc>
          <w:tcPr>
            <w:tcW w:w="2325" w:type="dxa"/>
            <w:noWrap/>
            <w:vAlign w:val="center"/>
          </w:tcPr>
          <w:p w:rsidR="000029EC" w:rsidRPr="000029EC" w:rsidRDefault="000029EC" w:rsidP="00604F80">
            <w:pPr>
              <w:spacing w:before="60"/>
              <w:rPr>
                <w:rFonts w:ascii="Marianne" w:hAnsi="Marianne"/>
                <w:sz w:val="30"/>
                <w:szCs w:val="30"/>
              </w:rPr>
            </w:pPr>
            <w:r>
              <w:rPr>
                <w:rFonts w:ascii="Marianne" w:hAnsi="Marianne"/>
                <w:sz w:val="22"/>
                <w:szCs w:val="22"/>
              </w:rPr>
              <w:t xml:space="preserve">                 </w:t>
            </w:r>
            <w:r w:rsidRPr="000029EC">
              <w:rPr>
                <w:rFonts w:ascii="Marianne" w:hAnsi="Marianne"/>
                <w:b/>
                <w:bCs/>
                <w:sz w:val="30"/>
                <w:szCs w:val="30"/>
              </w:rPr>
              <w:t xml:space="preserve">  </w:t>
            </w:r>
          </w:p>
        </w:tc>
      </w:tr>
    </w:tbl>
    <w:p w:rsidR="00174EB7" w:rsidRDefault="00174EB7" w:rsidP="00604F80">
      <w:pPr>
        <w:pStyle w:val="Retraitcorpsdetexte3"/>
        <w:spacing w:after="0"/>
        <w:ind w:left="0"/>
        <w:jc w:val="both"/>
        <w:rPr>
          <w:rFonts w:ascii="Marianne" w:hAnsi="Marianne"/>
          <w:b/>
          <w:bCs/>
          <w:sz w:val="22"/>
          <w:szCs w:val="22"/>
          <w:u w:val="single"/>
        </w:rPr>
      </w:pPr>
    </w:p>
    <w:p w:rsidR="00BE7135" w:rsidRPr="00BE7135" w:rsidRDefault="00BE7135" w:rsidP="00BE7135">
      <w:pPr>
        <w:pStyle w:val="Titre3"/>
        <w:numPr>
          <w:ilvl w:val="0"/>
          <w:numId w:val="41"/>
        </w:numPr>
        <w:rPr>
          <w:b/>
        </w:rPr>
      </w:pPr>
      <w:r w:rsidRPr="00BE7135">
        <w:rPr>
          <w:b/>
        </w:rPr>
        <w:t>Coût du développement horaire</w:t>
      </w:r>
      <w:r w:rsidRPr="00BE7135">
        <w:rPr>
          <w:rFonts w:ascii="Calibri" w:hAnsi="Calibri"/>
          <w:b/>
        </w:rPr>
        <w:t> </w:t>
      </w:r>
      <w:r w:rsidRPr="00BE7135">
        <w:rPr>
          <w:b/>
        </w:rPr>
        <w:t>:</w:t>
      </w:r>
    </w:p>
    <w:p w:rsidR="00B62EBC" w:rsidRDefault="00306C66" w:rsidP="00323BD9">
      <w:pPr>
        <w:pStyle w:val="Titre3"/>
        <w:spacing w:before="120"/>
      </w:pPr>
      <w:r w:rsidRPr="00306C66">
        <w:t xml:space="preserve"> (</w:t>
      </w:r>
      <w:r>
        <w:t>cf.§</w:t>
      </w:r>
      <w:r w:rsidR="003747AC">
        <w:t xml:space="preserve"> </w:t>
      </w:r>
      <w:r>
        <w:t>7</w:t>
      </w:r>
      <w:r w:rsidR="00323BD9">
        <w:t>.3</w:t>
      </w:r>
      <w:r w:rsidR="003747AC">
        <w:t>.2</w:t>
      </w:r>
      <w:r>
        <w:t xml:space="preserve"> du </w:t>
      </w:r>
      <w:r w:rsidRPr="00306C66">
        <w:t>CCAP</w:t>
      </w:r>
      <w:r w:rsidR="00323BD9">
        <w:t>_2025_001653 et 3.1.3 du CCTP DAF_2025_001653</w:t>
      </w:r>
      <w:r>
        <w:t>)</w:t>
      </w:r>
    </w:p>
    <w:p w:rsidR="00B62EBC" w:rsidRDefault="00B62EBC" w:rsidP="00604F80">
      <w:pPr>
        <w:rPr>
          <w:lang w:eastAsia="ja-JP" w:bidi="fa-IR"/>
        </w:rPr>
      </w:pP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54"/>
        <w:gridCol w:w="3019"/>
      </w:tblGrid>
      <w:tr w:rsidR="00B62EBC" w:rsidRPr="004B34C8" w:rsidTr="00323BD9">
        <w:trPr>
          <w:trHeight w:val="818"/>
          <w:jc w:val="center"/>
        </w:trPr>
        <w:tc>
          <w:tcPr>
            <w:tcW w:w="5354" w:type="dxa"/>
            <w:shd w:val="clear" w:color="auto" w:fill="E0E0E0"/>
            <w:vAlign w:val="center"/>
          </w:tcPr>
          <w:p w:rsidR="00B62EBC" w:rsidRPr="004B34C8" w:rsidRDefault="00174EB7" w:rsidP="00604F80">
            <w:pPr>
              <w:jc w:val="center"/>
              <w:rPr>
                <w:rFonts w:ascii="Marianne" w:hAnsi="Marianne"/>
                <w:b/>
                <w:bCs/>
                <w:sz w:val="22"/>
                <w:szCs w:val="22"/>
              </w:rPr>
            </w:pPr>
            <w:r>
              <w:rPr>
                <w:rFonts w:ascii="Marianne" w:hAnsi="Marianne"/>
                <w:b/>
                <w:bCs/>
                <w:sz w:val="22"/>
                <w:szCs w:val="22"/>
              </w:rPr>
              <w:t>Coû</w:t>
            </w:r>
            <w:r w:rsidR="00B62EBC">
              <w:rPr>
                <w:rFonts w:ascii="Marianne" w:hAnsi="Marianne"/>
                <w:b/>
                <w:bCs/>
                <w:sz w:val="22"/>
                <w:szCs w:val="22"/>
              </w:rPr>
              <w:t>t de développement horaire</w:t>
            </w:r>
          </w:p>
        </w:tc>
        <w:tc>
          <w:tcPr>
            <w:tcW w:w="3019" w:type="dxa"/>
            <w:shd w:val="clear" w:color="auto" w:fill="E0E0E0"/>
            <w:vAlign w:val="center"/>
          </w:tcPr>
          <w:p w:rsidR="00B62EBC" w:rsidRPr="004B34C8" w:rsidRDefault="00B62EBC" w:rsidP="00604F80">
            <w:pPr>
              <w:jc w:val="center"/>
              <w:rPr>
                <w:rFonts w:ascii="Marianne" w:hAnsi="Marianne"/>
                <w:b/>
                <w:bCs/>
                <w:sz w:val="22"/>
                <w:szCs w:val="22"/>
              </w:rPr>
            </w:pPr>
            <w:r w:rsidRPr="004B34C8">
              <w:rPr>
                <w:rFonts w:ascii="Marianne" w:hAnsi="Marianne"/>
                <w:b/>
                <w:bCs/>
                <w:sz w:val="22"/>
                <w:szCs w:val="22"/>
              </w:rPr>
              <w:t xml:space="preserve">Prix Unitaire </w:t>
            </w:r>
            <w:r w:rsidRPr="004B34C8">
              <w:rPr>
                <w:rFonts w:ascii="Marianne" w:hAnsi="Marianne"/>
                <w:b/>
                <w:bCs/>
                <w:sz w:val="22"/>
                <w:szCs w:val="22"/>
              </w:rPr>
              <w:br/>
              <w:t>(€ HT)</w:t>
            </w:r>
            <w:r w:rsidRPr="004B34C8">
              <w:rPr>
                <w:rFonts w:ascii="Marianne" w:hAnsi="Marianne"/>
                <w:sz w:val="22"/>
                <w:szCs w:val="22"/>
              </w:rPr>
              <w:t xml:space="preserve"> </w:t>
            </w:r>
          </w:p>
        </w:tc>
      </w:tr>
      <w:tr w:rsidR="00B62EBC" w:rsidRPr="004B34C8" w:rsidTr="00323BD9">
        <w:trPr>
          <w:trHeight w:hRule="exact" w:val="580"/>
          <w:jc w:val="center"/>
        </w:trPr>
        <w:tc>
          <w:tcPr>
            <w:tcW w:w="5354" w:type="dxa"/>
            <w:noWrap/>
            <w:vAlign w:val="center"/>
          </w:tcPr>
          <w:p w:rsidR="00B62EBC" w:rsidRPr="00B62EBC" w:rsidRDefault="00B62EBC" w:rsidP="00604F80">
            <w:pPr>
              <w:tabs>
                <w:tab w:val="left" w:pos="2961"/>
              </w:tabs>
              <w:spacing w:before="60" w:after="120"/>
              <w:ind w:right="-68"/>
              <w:rPr>
                <w:rFonts w:ascii="Marianne" w:hAnsi="Marianne"/>
                <w:sz w:val="22"/>
                <w:szCs w:val="22"/>
              </w:rPr>
            </w:pPr>
            <w:r>
              <w:rPr>
                <w:rFonts w:ascii="Marianne" w:hAnsi="Marianne"/>
                <w:sz w:val="22"/>
                <w:szCs w:val="22"/>
              </w:rPr>
              <w:t>Coû</w:t>
            </w:r>
            <w:r w:rsidRPr="00B62EBC">
              <w:rPr>
                <w:rFonts w:ascii="Marianne" w:hAnsi="Marianne"/>
                <w:sz w:val="22"/>
                <w:szCs w:val="22"/>
              </w:rPr>
              <w:t>t d’un chef de projet</w:t>
            </w:r>
            <w:r w:rsidR="00D633C0">
              <w:rPr>
                <w:rFonts w:ascii="Marianne" w:hAnsi="Marianne"/>
                <w:sz w:val="22"/>
                <w:szCs w:val="22"/>
              </w:rPr>
              <w:t xml:space="preserve">  </w:t>
            </w:r>
            <w:r w:rsidRPr="00B62EBC">
              <w:rPr>
                <w:rFonts w:ascii="Marianne" w:hAnsi="Marianne"/>
                <w:sz w:val="22"/>
                <w:szCs w:val="22"/>
              </w:rPr>
              <w:t xml:space="preserve"> </w:t>
            </w:r>
          </w:p>
        </w:tc>
        <w:tc>
          <w:tcPr>
            <w:tcW w:w="3019" w:type="dxa"/>
            <w:vAlign w:val="center"/>
          </w:tcPr>
          <w:p w:rsidR="00B62EBC" w:rsidRPr="004B34C8" w:rsidRDefault="00B62EBC" w:rsidP="00604F80">
            <w:pPr>
              <w:spacing w:before="60"/>
              <w:jc w:val="center"/>
              <w:rPr>
                <w:rFonts w:ascii="Marianne" w:hAnsi="Marianne"/>
                <w:b/>
                <w:bCs/>
                <w:sz w:val="22"/>
                <w:szCs w:val="22"/>
              </w:rPr>
            </w:pPr>
          </w:p>
        </w:tc>
      </w:tr>
      <w:tr w:rsidR="00B62EBC" w:rsidRPr="004B34C8" w:rsidTr="00323BD9">
        <w:trPr>
          <w:trHeight w:hRule="exact" w:val="574"/>
          <w:jc w:val="center"/>
        </w:trPr>
        <w:tc>
          <w:tcPr>
            <w:tcW w:w="5354" w:type="dxa"/>
            <w:noWrap/>
            <w:vAlign w:val="center"/>
          </w:tcPr>
          <w:p w:rsidR="00B62EBC" w:rsidRPr="004B34C8" w:rsidRDefault="00B62EBC" w:rsidP="00604F80">
            <w:pPr>
              <w:tabs>
                <w:tab w:val="left" w:pos="2946"/>
              </w:tabs>
              <w:spacing w:before="60" w:after="120"/>
              <w:ind w:right="-68"/>
              <w:rPr>
                <w:rFonts w:ascii="Marianne" w:hAnsi="Marianne"/>
                <w:b/>
                <w:sz w:val="22"/>
                <w:szCs w:val="22"/>
              </w:rPr>
            </w:pPr>
            <w:r>
              <w:rPr>
                <w:rFonts w:ascii="Marianne" w:hAnsi="Marianne"/>
                <w:sz w:val="22"/>
                <w:szCs w:val="22"/>
              </w:rPr>
              <w:t>Coû</w:t>
            </w:r>
            <w:r w:rsidRPr="00B62EBC">
              <w:rPr>
                <w:rFonts w:ascii="Marianne" w:hAnsi="Marianne"/>
                <w:sz w:val="22"/>
                <w:szCs w:val="22"/>
              </w:rPr>
              <w:t>t d</w:t>
            </w:r>
            <w:r w:rsidR="00E77AEB">
              <w:rPr>
                <w:rFonts w:ascii="Marianne" w:hAnsi="Marianne"/>
                <w:sz w:val="22"/>
                <w:szCs w:val="22"/>
              </w:rPr>
              <w:t xml:space="preserve">’un développeur </w:t>
            </w:r>
            <w:r w:rsidR="00E77AEB">
              <w:rPr>
                <w:rFonts w:ascii="Marianne" w:hAnsi="Marianne"/>
                <w:sz w:val="22"/>
                <w:szCs w:val="22"/>
              </w:rPr>
              <w:tab/>
            </w:r>
          </w:p>
        </w:tc>
        <w:tc>
          <w:tcPr>
            <w:tcW w:w="3019" w:type="dxa"/>
            <w:vAlign w:val="center"/>
          </w:tcPr>
          <w:p w:rsidR="00B62EBC" w:rsidRPr="004B34C8" w:rsidRDefault="00B62EBC" w:rsidP="00604F80">
            <w:pPr>
              <w:spacing w:before="60"/>
              <w:jc w:val="center"/>
              <w:rPr>
                <w:rFonts w:ascii="Marianne" w:hAnsi="Marianne"/>
                <w:b/>
                <w:bCs/>
                <w:sz w:val="22"/>
                <w:szCs w:val="22"/>
              </w:rPr>
            </w:pPr>
          </w:p>
        </w:tc>
      </w:tr>
    </w:tbl>
    <w:p w:rsidR="00174EB7" w:rsidRDefault="00174EB7" w:rsidP="00323BD9">
      <w:pPr>
        <w:rPr>
          <w:lang w:eastAsia="ja-JP" w:bidi="fa-IR"/>
        </w:rPr>
      </w:pPr>
    </w:p>
    <w:sectPr w:rsidR="00174EB7" w:rsidSect="00B21CAD">
      <w:pgSz w:w="11906" w:h="16838"/>
      <w:pgMar w:top="680" w:right="1134" w:bottom="726" w:left="794" w:header="680" w:footer="57" w:gutter="0"/>
      <w:cols w:space="709"/>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047" w:rsidRDefault="00706047">
      <w:r>
        <w:separator/>
      </w:r>
    </w:p>
  </w:endnote>
  <w:endnote w:type="continuationSeparator" w:id="0">
    <w:p w:rsidR="00706047" w:rsidRDefault="0070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047" w:rsidRDefault="00706047">
      <w:r>
        <w:separator/>
      </w:r>
    </w:p>
  </w:footnote>
  <w:footnote w:type="continuationSeparator" w:id="0">
    <w:p w:rsidR="00706047" w:rsidRDefault="00706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75E19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6332C91E"/>
    <w:lvl w:ilvl="0">
      <w:numFmt w:val="decimal"/>
      <w:pStyle w:val="Listepuces"/>
      <w:lvlText w:val="*"/>
      <w:lvlJc w:val="left"/>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26A4BBA"/>
    <w:multiLevelType w:val="hybridMultilevel"/>
    <w:tmpl w:val="BC6050AC"/>
    <w:lvl w:ilvl="0" w:tplc="F684B45C">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3D41D6B"/>
    <w:multiLevelType w:val="hybridMultilevel"/>
    <w:tmpl w:val="9966696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45B3F9E"/>
    <w:multiLevelType w:val="singleLevel"/>
    <w:tmpl w:val="893C27FA"/>
    <w:lvl w:ilvl="0">
      <w:start w:val="1"/>
      <w:numFmt w:val="bullet"/>
      <w:lvlText w:val="-"/>
      <w:lvlJc w:val="left"/>
      <w:pPr>
        <w:tabs>
          <w:tab w:val="num" w:pos="360"/>
        </w:tabs>
        <w:ind w:left="360" w:hanging="360"/>
      </w:pPr>
    </w:lvl>
  </w:abstractNum>
  <w:abstractNum w:abstractNumId="6" w15:restartNumberingAfterBreak="0">
    <w:nsid w:val="13FE1BE0"/>
    <w:multiLevelType w:val="hybridMultilevel"/>
    <w:tmpl w:val="4FF49A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4C318B"/>
    <w:multiLevelType w:val="hybridMultilevel"/>
    <w:tmpl w:val="717648E8"/>
    <w:lvl w:ilvl="0" w:tplc="7E2E0984">
      <w:start w:val="1"/>
      <w:numFmt w:val="decimal"/>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8" w15:restartNumberingAfterBreak="0">
    <w:nsid w:val="19796688"/>
    <w:multiLevelType w:val="hybridMultilevel"/>
    <w:tmpl w:val="2F3C825C"/>
    <w:lvl w:ilvl="0" w:tplc="A6A6DCC0">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F31547"/>
    <w:multiLevelType w:val="hybridMultilevel"/>
    <w:tmpl w:val="FB1E3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245D3FFF"/>
    <w:multiLevelType w:val="multilevel"/>
    <w:tmpl w:val="E182B40A"/>
    <w:styleLink w:val="WWOutlineListStyle86"/>
    <w:lvl w:ilvl="0">
      <w:start w:val="1"/>
      <w:numFmt w:val="decimal"/>
      <w:lvlText w:val="Article %1 - "/>
      <w:lvlJc w:val="left"/>
      <w:pPr>
        <w:ind w:left="0" w:firstLine="283"/>
      </w:pPr>
      <w:rPr>
        <w:rFonts w:ascii="Calibri" w:hAnsi="Calibri"/>
        <w:b/>
        <w:sz w:val="30"/>
      </w:rPr>
    </w:lvl>
    <w:lvl w:ilvl="1">
      <w:start w:val="1"/>
      <w:numFmt w:val="decimal"/>
      <w:lvlText w:val="%1.%2 "/>
      <w:lvlJc w:val="left"/>
      <w:pPr>
        <w:ind w:left="0" w:firstLine="283"/>
      </w:pPr>
    </w:lvl>
    <w:lvl w:ilvl="2">
      <w:start w:val="1"/>
      <w:numFmt w:val="decimal"/>
      <w:lvlText w:val="%1.%2.%3 "/>
      <w:lvlJc w:val="left"/>
      <w:pPr>
        <w:ind w:left="-283" w:firstLine="283"/>
      </w:pPr>
      <w:rPr>
        <w:color w:val="auto"/>
      </w:r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7C4BDE"/>
    <w:multiLevelType w:val="hybridMultilevel"/>
    <w:tmpl w:val="82267196"/>
    <w:lvl w:ilvl="0" w:tplc="2520C57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150EE6"/>
    <w:multiLevelType w:val="hybridMultilevel"/>
    <w:tmpl w:val="79B487BA"/>
    <w:lvl w:ilvl="0" w:tplc="E73CA938">
      <w:numFmt w:val="bullet"/>
      <w:lvlText w:val="-"/>
      <w:lvlJc w:val="left"/>
      <w:pPr>
        <w:ind w:left="1429" w:hanging="360"/>
      </w:pPr>
      <w:rPr>
        <w:rFonts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3E8A692B"/>
    <w:multiLevelType w:val="singleLevel"/>
    <w:tmpl w:val="E3B4F576"/>
    <w:lvl w:ilvl="0">
      <w:start w:val="1"/>
      <w:numFmt w:val="bullet"/>
      <w:lvlText w:val="-"/>
      <w:lvlJc w:val="left"/>
      <w:pPr>
        <w:tabs>
          <w:tab w:val="num" w:pos="360"/>
        </w:tabs>
        <w:ind w:left="360" w:hanging="360"/>
      </w:pPr>
    </w:lvl>
  </w:abstractNum>
  <w:abstractNum w:abstractNumId="15" w15:restartNumberingAfterBreak="0">
    <w:nsid w:val="40E679EC"/>
    <w:multiLevelType w:val="hybridMultilevel"/>
    <w:tmpl w:val="EC18FB62"/>
    <w:lvl w:ilvl="0" w:tplc="F684B45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454C65"/>
    <w:multiLevelType w:val="singleLevel"/>
    <w:tmpl w:val="01FEE4B0"/>
    <w:lvl w:ilvl="0">
      <w:numFmt w:val="bullet"/>
      <w:lvlText w:val="-"/>
      <w:lvlJc w:val="left"/>
      <w:pPr>
        <w:tabs>
          <w:tab w:val="num" w:pos="360"/>
        </w:tabs>
        <w:ind w:left="360" w:hanging="360"/>
      </w:pPr>
    </w:lvl>
  </w:abstractNum>
  <w:abstractNum w:abstractNumId="18" w15:restartNumberingAfterBreak="0">
    <w:nsid w:val="62B34210"/>
    <w:multiLevelType w:val="hybridMultilevel"/>
    <w:tmpl w:val="4F08767C"/>
    <w:lvl w:ilvl="0" w:tplc="F684B45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235A38"/>
    <w:multiLevelType w:val="multilevel"/>
    <w:tmpl w:val="B676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start w:val="1"/>
      <w:numFmt w:val="bullet"/>
      <w:lvlText w:val="o"/>
      <w:lvlJc w:val="left"/>
      <w:pPr>
        <w:ind w:left="1650" w:hanging="360"/>
      </w:pPr>
      <w:rPr>
        <w:rFonts w:ascii="Courier New" w:hAnsi="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hint="default"/>
      </w:rPr>
    </w:lvl>
    <w:lvl w:ilvl="8" w:tplc="040C0005">
      <w:start w:val="1"/>
      <w:numFmt w:val="bullet"/>
      <w:lvlText w:val=""/>
      <w:lvlJc w:val="left"/>
      <w:pPr>
        <w:ind w:left="6690" w:hanging="360"/>
      </w:pPr>
      <w:rPr>
        <w:rFonts w:ascii="Wingdings" w:hAnsi="Wingdings" w:hint="default"/>
      </w:rPr>
    </w:lvl>
  </w:abstractNum>
  <w:abstractNum w:abstractNumId="22" w15:restartNumberingAfterBreak="0">
    <w:nsid w:val="7C895811"/>
    <w:multiLevelType w:val="multilevel"/>
    <w:tmpl w:val="7FFC8E2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CD26186"/>
    <w:multiLevelType w:val="multilevel"/>
    <w:tmpl w:val="2AA4259A"/>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start w:val="1"/>
      <w:numFmt w:val="bullet"/>
      <w:lvlText w:val="•"/>
      <w:lvlJc w:val="left"/>
      <w:pPr>
        <w:ind w:left="2880" w:hanging="360"/>
      </w:pPr>
      <w:rPr>
        <w:rFonts w:ascii="Times New Roman" w:hAnsi="Times New Roman" w:cs="Times New Roman" w:hint="default"/>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D1A2B4E"/>
    <w:multiLevelType w:val="hybridMultilevel"/>
    <w:tmpl w:val="4CB42282"/>
    <w:lvl w:ilvl="0" w:tplc="9042C8E6">
      <w:start w:val="1"/>
      <w:numFmt w:val="decimal"/>
      <w:lvlText w:val="%1-"/>
      <w:lvlJc w:val="left"/>
      <w:pPr>
        <w:ind w:left="643" w:hanging="360"/>
      </w:pPr>
      <w:rPr>
        <w:rFonts w:hint="default"/>
        <w:b w:val="0"/>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17"/>
  </w:num>
  <w:num w:numId="18">
    <w:abstractNumId w:val="14"/>
  </w:num>
  <w:num w:numId="19">
    <w:abstractNumId w:val="5"/>
  </w:num>
  <w:num w:numId="20">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1">
    <w:abstractNumId w:val="2"/>
  </w:num>
  <w:num w:numId="22">
    <w:abstractNumId w:val="10"/>
  </w:num>
  <w:num w:numId="23">
    <w:abstractNumId w:val="20"/>
  </w:num>
  <w:num w:numId="24">
    <w:abstractNumId w:val="16"/>
  </w:num>
  <w:num w:numId="25">
    <w:abstractNumId w:val="21"/>
  </w:num>
  <w:num w:numId="26">
    <w:abstractNumId w:val="6"/>
  </w:num>
  <w:num w:numId="27">
    <w:abstractNumId w:val="8"/>
  </w:num>
  <w:num w:numId="28">
    <w:abstractNumId w:val="11"/>
    <w:lvlOverride w:ilvl="0">
      <w:lvl w:ilvl="0">
        <w:start w:val="1"/>
        <w:numFmt w:val="decimal"/>
        <w:lvlText w:val="Article %1 - "/>
        <w:lvlJc w:val="left"/>
        <w:pPr>
          <w:ind w:left="-283" w:firstLine="283"/>
        </w:pPr>
        <w:rPr>
          <w:rFonts w:ascii="Marianne" w:hAnsi="Marianne" w:hint="default"/>
          <w:b/>
          <w:sz w:val="28"/>
          <w:szCs w:val="28"/>
        </w:rPr>
      </w:lvl>
    </w:lvlOverride>
    <w:lvlOverride w:ilvl="1">
      <w:lvl w:ilvl="1">
        <w:start w:val="1"/>
        <w:numFmt w:val="decimal"/>
        <w:lvlText w:val="%1.%2 "/>
        <w:lvlJc w:val="left"/>
        <w:pPr>
          <w:ind w:left="0" w:firstLine="283"/>
        </w:pPr>
        <w:rPr>
          <w:u w:val="none"/>
        </w:rPr>
      </w:lvl>
    </w:lvlOverride>
    <w:lvlOverride w:ilvl="2">
      <w:lvl w:ilvl="2">
        <w:start w:val="1"/>
        <w:numFmt w:val="decimal"/>
        <w:lvlText w:val="%1.%2.%3 "/>
        <w:lvlJc w:val="left"/>
        <w:pPr>
          <w:ind w:left="-283" w:firstLine="283"/>
        </w:pPr>
        <w:rPr>
          <w:color w:val="auto"/>
        </w:rPr>
      </w:lvl>
    </w:lvlOverride>
    <w:lvlOverride w:ilvl="3">
      <w:lvl w:ilvl="3">
        <w:start w:val="1"/>
        <w:numFmt w:val="decimal"/>
        <w:lvlText w:val="%1.%2.%3.%4 "/>
        <w:lvlJc w:val="left"/>
        <w:pPr>
          <w:ind w:left="0" w:firstLine="283"/>
        </w:pPr>
      </w:lvl>
    </w:lvlOverride>
    <w:lvlOverride w:ilvl="4">
      <w:lvl w:ilvl="4">
        <w:start w:val="1"/>
        <w:numFmt w:val="decimal"/>
        <w:lvlText w:val="%1.%2.%3.%4.%5 "/>
        <w:lvlJc w:val="left"/>
        <w:pPr>
          <w:ind w:left="0" w:firstLine="283"/>
        </w:pPr>
      </w:lvl>
    </w:lvlOverride>
    <w:lvlOverride w:ilvl="5">
      <w:lvl w:ilvl="5">
        <w:start w:val="1"/>
        <w:numFmt w:val="decimal"/>
        <w:lvlText w:val="%1.%2.%3.%4.%5.%6 "/>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9">
    <w:abstractNumId w:val="11"/>
  </w:num>
  <w:num w:numId="30">
    <w:abstractNumId w:val="7"/>
  </w:num>
  <w:num w:numId="31">
    <w:abstractNumId w:val="22"/>
  </w:num>
  <w:num w:numId="32">
    <w:abstractNumId w:val="15"/>
  </w:num>
  <w:num w:numId="33">
    <w:abstractNumId w:val="18"/>
  </w:num>
  <w:num w:numId="34">
    <w:abstractNumId w:val="23"/>
  </w:num>
  <w:num w:numId="35">
    <w:abstractNumId w:val="9"/>
  </w:num>
  <w:num w:numId="36">
    <w:abstractNumId w:val="4"/>
  </w:num>
  <w:num w:numId="37">
    <w:abstractNumId w:val="3"/>
  </w:num>
  <w:num w:numId="38">
    <w:abstractNumId w:val="12"/>
  </w:num>
  <w:num w:numId="39">
    <w:abstractNumId w:val="13"/>
  </w:num>
  <w:num w:numId="40">
    <w:abstractNumId w:val="19"/>
  </w:num>
  <w:num w:numId="41">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87D"/>
    <w:rsid w:val="00001538"/>
    <w:rsid w:val="000029EC"/>
    <w:rsid w:val="00012255"/>
    <w:rsid w:val="00013CB4"/>
    <w:rsid w:val="000169A3"/>
    <w:rsid w:val="00033303"/>
    <w:rsid w:val="0003594C"/>
    <w:rsid w:val="00041AB2"/>
    <w:rsid w:val="000458EA"/>
    <w:rsid w:val="00054528"/>
    <w:rsid w:val="00055058"/>
    <w:rsid w:val="00061076"/>
    <w:rsid w:val="00070D09"/>
    <w:rsid w:val="0007296E"/>
    <w:rsid w:val="00073CF9"/>
    <w:rsid w:val="00076355"/>
    <w:rsid w:val="00081FC3"/>
    <w:rsid w:val="00091592"/>
    <w:rsid w:val="000B2BEA"/>
    <w:rsid w:val="000C40BE"/>
    <w:rsid w:val="000F41F7"/>
    <w:rsid w:val="000F5F58"/>
    <w:rsid w:val="001223C0"/>
    <w:rsid w:val="00123635"/>
    <w:rsid w:val="00124949"/>
    <w:rsid w:val="00145BA6"/>
    <w:rsid w:val="0015343B"/>
    <w:rsid w:val="00154C70"/>
    <w:rsid w:val="0016566D"/>
    <w:rsid w:val="00174137"/>
    <w:rsid w:val="00174EB7"/>
    <w:rsid w:val="00182D41"/>
    <w:rsid w:val="0019155E"/>
    <w:rsid w:val="001939C7"/>
    <w:rsid w:val="001B1EDD"/>
    <w:rsid w:val="001E638A"/>
    <w:rsid w:val="001F69AB"/>
    <w:rsid w:val="002046D8"/>
    <w:rsid w:val="0020595B"/>
    <w:rsid w:val="00221980"/>
    <w:rsid w:val="002252DC"/>
    <w:rsid w:val="00227E77"/>
    <w:rsid w:val="00271001"/>
    <w:rsid w:val="002805C2"/>
    <w:rsid w:val="0029405E"/>
    <w:rsid w:val="002C253E"/>
    <w:rsid w:val="002E0AEC"/>
    <w:rsid w:val="002E2403"/>
    <w:rsid w:val="002E3232"/>
    <w:rsid w:val="002F28AA"/>
    <w:rsid w:val="00304602"/>
    <w:rsid w:val="0030617A"/>
    <w:rsid w:val="00306C66"/>
    <w:rsid w:val="00311F91"/>
    <w:rsid w:val="00323BD9"/>
    <w:rsid w:val="00330DC3"/>
    <w:rsid w:val="00336229"/>
    <w:rsid w:val="003414A8"/>
    <w:rsid w:val="0036449C"/>
    <w:rsid w:val="00364BBB"/>
    <w:rsid w:val="003747AC"/>
    <w:rsid w:val="0037660F"/>
    <w:rsid w:val="0037759B"/>
    <w:rsid w:val="0039794F"/>
    <w:rsid w:val="003A011A"/>
    <w:rsid w:val="003A3993"/>
    <w:rsid w:val="003B1DCA"/>
    <w:rsid w:val="003C1971"/>
    <w:rsid w:val="003C244A"/>
    <w:rsid w:val="003C5087"/>
    <w:rsid w:val="003C6460"/>
    <w:rsid w:val="003C6F0E"/>
    <w:rsid w:val="003D7FE3"/>
    <w:rsid w:val="003E03A9"/>
    <w:rsid w:val="003E23E0"/>
    <w:rsid w:val="004045FE"/>
    <w:rsid w:val="00413DDA"/>
    <w:rsid w:val="00414464"/>
    <w:rsid w:val="004144FC"/>
    <w:rsid w:val="00426894"/>
    <w:rsid w:val="004330DB"/>
    <w:rsid w:val="004360D2"/>
    <w:rsid w:val="004423B5"/>
    <w:rsid w:val="00452A1D"/>
    <w:rsid w:val="00464757"/>
    <w:rsid w:val="00474575"/>
    <w:rsid w:val="00475FBD"/>
    <w:rsid w:val="004811CE"/>
    <w:rsid w:val="0048582E"/>
    <w:rsid w:val="004859D5"/>
    <w:rsid w:val="004A1771"/>
    <w:rsid w:val="004B34C8"/>
    <w:rsid w:val="004B6336"/>
    <w:rsid w:val="004D3B95"/>
    <w:rsid w:val="004D7EC7"/>
    <w:rsid w:val="004E556F"/>
    <w:rsid w:val="004F0069"/>
    <w:rsid w:val="005075C8"/>
    <w:rsid w:val="0052304D"/>
    <w:rsid w:val="00526F2C"/>
    <w:rsid w:val="0053301B"/>
    <w:rsid w:val="00541A51"/>
    <w:rsid w:val="00544782"/>
    <w:rsid w:val="00572173"/>
    <w:rsid w:val="00572780"/>
    <w:rsid w:val="00583F23"/>
    <w:rsid w:val="00585BF6"/>
    <w:rsid w:val="005A7094"/>
    <w:rsid w:val="005B6B00"/>
    <w:rsid w:val="005D3928"/>
    <w:rsid w:val="005D40F3"/>
    <w:rsid w:val="005F6DE1"/>
    <w:rsid w:val="006029DA"/>
    <w:rsid w:val="00604F80"/>
    <w:rsid w:val="0061031B"/>
    <w:rsid w:val="006141AB"/>
    <w:rsid w:val="006175AD"/>
    <w:rsid w:val="0063749F"/>
    <w:rsid w:val="006413F5"/>
    <w:rsid w:val="00646D4F"/>
    <w:rsid w:val="0064769D"/>
    <w:rsid w:val="00650294"/>
    <w:rsid w:val="0065231F"/>
    <w:rsid w:val="00654C26"/>
    <w:rsid w:val="00657179"/>
    <w:rsid w:val="0065730C"/>
    <w:rsid w:val="00682067"/>
    <w:rsid w:val="00690932"/>
    <w:rsid w:val="006947B0"/>
    <w:rsid w:val="006A02C7"/>
    <w:rsid w:val="006A1B6D"/>
    <w:rsid w:val="006A6548"/>
    <w:rsid w:val="006B33AA"/>
    <w:rsid w:val="006B50A8"/>
    <w:rsid w:val="006C1E7D"/>
    <w:rsid w:val="006E5FCD"/>
    <w:rsid w:val="006F3FB9"/>
    <w:rsid w:val="006F7153"/>
    <w:rsid w:val="0070440D"/>
    <w:rsid w:val="00705266"/>
    <w:rsid w:val="00706047"/>
    <w:rsid w:val="00707204"/>
    <w:rsid w:val="007102CF"/>
    <w:rsid w:val="00711B0B"/>
    <w:rsid w:val="0072017E"/>
    <w:rsid w:val="00720CA0"/>
    <w:rsid w:val="007325CA"/>
    <w:rsid w:val="0073632A"/>
    <w:rsid w:val="00740F9F"/>
    <w:rsid w:val="0075705A"/>
    <w:rsid w:val="0075735E"/>
    <w:rsid w:val="00757F7C"/>
    <w:rsid w:val="007652BD"/>
    <w:rsid w:val="007673FE"/>
    <w:rsid w:val="007700E9"/>
    <w:rsid w:val="007A1F44"/>
    <w:rsid w:val="007A2C36"/>
    <w:rsid w:val="007A5E0A"/>
    <w:rsid w:val="007B5BC2"/>
    <w:rsid w:val="007C19E3"/>
    <w:rsid w:val="007C259B"/>
    <w:rsid w:val="007D0B4D"/>
    <w:rsid w:val="007D161C"/>
    <w:rsid w:val="007E342D"/>
    <w:rsid w:val="007F6AA9"/>
    <w:rsid w:val="00804801"/>
    <w:rsid w:val="00804D5E"/>
    <w:rsid w:val="008122DA"/>
    <w:rsid w:val="00813F01"/>
    <w:rsid w:val="008168B5"/>
    <w:rsid w:val="00817F4B"/>
    <w:rsid w:val="0082238B"/>
    <w:rsid w:val="0083639A"/>
    <w:rsid w:val="00840920"/>
    <w:rsid w:val="0084289E"/>
    <w:rsid w:val="00844B23"/>
    <w:rsid w:val="0085023B"/>
    <w:rsid w:val="008507B8"/>
    <w:rsid w:val="00852F32"/>
    <w:rsid w:val="00853D96"/>
    <w:rsid w:val="00856E2E"/>
    <w:rsid w:val="00861FBA"/>
    <w:rsid w:val="008745BB"/>
    <w:rsid w:val="00876E51"/>
    <w:rsid w:val="008A5998"/>
    <w:rsid w:val="008C4691"/>
    <w:rsid w:val="008C6E46"/>
    <w:rsid w:val="008D0B74"/>
    <w:rsid w:val="008D2064"/>
    <w:rsid w:val="008E2422"/>
    <w:rsid w:val="00900C3D"/>
    <w:rsid w:val="00902B83"/>
    <w:rsid w:val="00911BF0"/>
    <w:rsid w:val="00912C25"/>
    <w:rsid w:val="00930AE3"/>
    <w:rsid w:val="00931320"/>
    <w:rsid w:val="00934F7D"/>
    <w:rsid w:val="009425F8"/>
    <w:rsid w:val="0094536E"/>
    <w:rsid w:val="0095067B"/>
    <w:rsid w:val="00954B36"/>
    <w:rsid w:val="00964BAF"/>
    <w:rsid w:val="00973E11"/>
    <w:rsid w:val="00976C90"/>
    <w:rsid w:val="00982FF5"/>
    <w:rsid w:val="00990AA6"/>
    <w:rsid w:val="009B410F"/>
    <w:rsid w:val="009C29C9"/>
    <w:rsid w:val="009D2869"/>
    <w:rsid w:val="009E1C39"/>
    <w:rsid w:val="009E3F36"/>
    <w:rsid w:val="009F3648"/>
    <w:rsid w:val="009F3742"/>
    <w:rsid w:val="009F4C4A"/>
    <w:rsid w:val="00A16259"/>
    <w:rsid w:val="00A16B0D"/>
    <w:rsid w:val="00A216EF"/>
    <w:rsid w:val="00A24CEB"/>
    <w:rsid w:val="00A273D9"/>
    <w:rsid w:val="00A27F08"/>
    <w:rsid w:val="00A3126F"/>
    <w:rsid w:val="00A32661"/>
    <w:rsid w:val="00A34FEA"/>
    <w:rsid w:val="00A4081C"/>
    <w:rsid w:val="00A45EEC"/>
    <w:rsid w:val="00A62FC8"/>
    <w:rsid w:val="00A656D5"/>
    <w:rsid w:val="00A706A3"/>
    <w:rsid w:val="00A774BF"/>
    <w:rsid w:val="00A82B7E"/>
    <w:rsid w:val="00A958AE"/>
    <w:rsid w:val="00AB32B8"/>
    <w:rsid w:val="00AB75AC"/>
    <w:rsid w:val="00AC4702"/>
    <w:rsid w:val="00AD76A1"/>
    <w:rsid w:val="00AE298F"/>
    <w:rsid w:val="00AF45C9"/>
    <w:rsid w:val="00B0008A"/>
    <w:rsid w:val="00B054E6"/>
    <w:rsid w:val="00B12E67"/>
    <w:rsid w:val="00B21CAD"/>
    <w:rsid w:val="00B43A0F"/>
    <w:rsid w:val="00B56DC6"/>
    <w:rsid w:val="00B57679"/>
    <w:rsid w:val="00B62EBC"/>
    <w:rsid w:val="00B644B9"/>
    <w:rsid w:val="00B87CFB"/>
    <w:rsid w:val="00B97AF8"/>
    <w:rsid w:val="00BA20FC"/>
    <w:rsid w:val="00BA333E"/>
    <w:rsid w:val="00BA4C1F"/>
    <w:rsid w:val="00BB4E11"/>
    <w:rsid w:val="00BC6AE4"/>
    <w:rsid w:val="00BC6BED"/>
    <w:rsid w:val="00BD205C"/>
    <w:rsid w:val="00BD588A"/>
    <w:rsid w:val="00BD78B2"/>
    <w:rsid w:val="00BE47B8"/>
    <w:rsid w:val="00BE7135"/>
    <w:rsid w:val="00BF36F6"/>
    <w:rsid w:val="00BF49ED"/>
    <w:rsid w:val="00C0090A"/>
    <w:rsid w:val="00C016EA"/>
    <w:rsid w:val="00C01C31"/>
    <w:rsid w:val="00C0347D"/>
    <w:rsid w:val="00C317E9"/>
    <w:rsid w:val="00C3331A"/>
    <w:rsid w:val="00C54817"/>
    <w:rsid w:val="00C62134"/>
    <w:rsid w:val="00C65AEC"/>
    <w:rsid w:val="00C8325D"/>
    <w:rsid w:val="00C86984"/>
    <w:rsid w:val="00CA6971"/>
    <w:rsid w:val="00CB1083"/>
    <w:rsid w:val="00CB6A7F"/>
    <w:rsid w:val="00CC6058"/>
    <w:rsid w:val="00CD12F3"/>
    <w:rsid w:val="00CE3D9D"/>
    <w:rsid w:val="00CF22DF"/>
    <w:rsid w:val="00CF4696"/>
    <w:rsid w:val="00CF4EDA"/>
    <w:rsid w:val="00D040FF"/>
    <w:rsid w:val="00D04556"/>
    <w:rsid w:val="00D05F43"/>
    <w:rsid w:val="00D1168E"/>
    <w:rsid w:val="00D20509"/>
    <w:rsid w:val="00D31063"/>
    <w:rsid w:val="00D334EE"/>
    <w:rsid w:val="00D41EFA"/>
    <w:rsid w:val="00D50865"/>
    <w:rsid w:val="00D53558"/>
    <w:rsid w:val="00D60269"/>
    <w:rsid w:val="00D633C0"/>
    <w:rsid w:val="00D664FC"/>
    <w:rsid w:val="00D718CC"/>
    <w:rsid w:val="00D87B09"/>
    <w:rsid w:val="00DA01BE"/>
    <w:rsid w:val="00DA5625"/>
    <w:rsid w:val="00DA715F"/>
    <w:rsid w:val="00DB66CE"/>
    <w:rsid w:val="00DE73A8"/>
    <w:rsid w:val="00DF57D5"/>
    <w:rsid w:val="00E05198"/>
    <w:rsid w:val="00E06335"/>
    <w:rsid w:val="00E07D90"/>
    <w:rsid w:val="00E3704F"/>
    <w:rsid w:val="00E41094"/>
    <w:rsid w:val="00E643E3"/>
    <w:rsid w:val="00E73B79"/>
    <w:rsid w:val="00E77AEB"/>
    <w:rsid w:val="00E80DDB"/>
    <w:rsid w:val="00E81324"/>
    <w:rsid w:val="00EB32C9"/>
    <w:rsid w:val="00EB357B"/>
    <w:rsid w:val="00ED69C5"/>
    <w:rsid w:val="00EF4D60"/>
    <w:rsid w:val="00F10F47"/>
    <w:rsid w:val="00F13EAF"/>
    <w:rsid w:val="00F14FBA"/>
    <w:rsid w:val="00F24BAB"/>
    <w:rsid w:val="00F37FC3"/>
    <w:rsid w:val="00F63E18"/>
    <w:rsid w:val="00F66E56"/>
    <w:rsid w:val="00F73995"/>
    <w:rsid w:val="00F76629"/>
    <w:rsid w:val="00F90D42"/>
    <w:rsid w:val="00FA1BF4"/>
    <w:rsid w:val="00FA2AEB"/>
    <w:rsid w:val="00FA5E17"/>
    <w:rsid w:val="00FC0B96"/>
    <w:rsid w:val="00FC2B20"/>
    <w:rsid w:val="00FC6C47"/>
    <w:rsid w:val="00FC7CA9"/>
    <w:rsid w:val="00FF0372"/>
    <w:rsid w:val="00FF58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F3B4BDC4-D83F-4BD1-8E9F-803399474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0" w:unhideWhenUsed="1" w:qFormat="1"/>
    <w:lsdException w:name="heading 4" w:uiPriority="9" w:qFormat="1"/>
    <w:lsdException w:name="heading 5" w:semiHidden="1" w:uiPriority="9" w:unhideWhenUsed="1" w:qFormat="1"/>
    <w:lsdException w:name="heading 6" w:uiPriority="9"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4FC"/>
    <w:pPr>
      <w:autoSpaceDE w:val="0"/>
      <w:autoSpaceDN w:val="0"/>
    </w:pPr>
  </w:style>
  <w:style w:type="paragraph" w:styleId="Titre1">
    <w:name w:val="heading 1"/>
    <w:basedOn w:val="Normal"/>
    <w:next w:val="Normal"/>
    <w:link w:val="Titre1Car"/>
    <w:qFormat/>
    <w:pPr>
      <w:keepNext/>
      <w:jc w:val="center"/>
      <w:outlineLvl w:val="0"/>
    </w:pPr>
    <w:rPr>
      <w:b/>
      <w:bCs/>
      <w:sz w:val="24"/>
      <w:szCs w:val="24"/>
    </w:rPr>
  </w:style>
  <w:style w:type="paragraph" w:styleId="Titre2">
    <w:name w:val="heading 2"/>
    <w:basedOn w:val="Normal"/>
    <w:next w:val="Normal"/>
    <w:link w:val="Titre2Car"/>
    <w:uiPriority w:val="9"/>
    <w:qFormat/>
    <w:pPr>
      <w:keepNext/>
      <w:widowControl w:val="0"/>
      <w:jc w:val="center"/>
      <w:outlineLvl w:val="1"/>
    </w:pPr>
    <w:rPr>
      <w:b/>
      <w:bCs/>
      <w:sz w:val="22"/>
      <w:szCs w:val="22"/>
    </w:rPr>
  </w:style>
  <w:style w:type="paragraph" w:styleId="Titre3">
    <w:name w:val="heading 3"/>
    <w:basedOn w:val="Normal"/>
    <w:next w:val="Normal"/>
    <w:link w:val="Titre3Car"/>
    <w:autoRedefine/>
    <w:qFormat/>
    <w:rsid w:val="00BE7135"/>
    <w:pPr>
      <w:keepNext/>
      <w:widowControl w:val="0"/>
      <w:suppressAutoHyphens/>
      <w:autoSpaceDE/>
      <w:spacing w:before="240" w:after="60"/>
      <w:jc w:val="both"/>
      <w:textAlignment w:val="center"/>
      <w:outlineLvl w:val="2"/>
    </w:pPr>
    <w:rPr>
      <w:rFonts w:ascii="Marianne" w:eastAsia="Andale Sans UI" w:hAnsi="Marianne" w:cs="Calibri"/>
      <w:bCs/>
      <w:kern w:val="3"/>
      <w:sz w:val="22"/>
      <w:szCs w:val="22"/>
      <w:lang w:eastAsia="ja-JP" w:bidi="fa-IR"/>
    </w:rPr>
  </w:style>
  <w:style w:type="paragraph" w:styleId="Titre4">
    <w:name w:val="heading 4"/>
    <w:basedOn w:val="Normal"/>
    <w:next w:val="Normal"/>
    <w:link w:val="Titre4Car"/>
    <w:uiPriority w:val="9"/>
    <w:qFormat/>
    <w:pPr>
      <w:keepNext/>
      <w:spacing w:before="60"/>
      <w:jc w:val="right"/>
      <w:outlineLvl w:val="3"/>
    </w:pPr>
    <w:rPr>
      <w:b/>
      <w:bCs/>
      <w:sz w:val="22"/>
      <w:szCs w:val="22"/>
    </w:rPr>
  </w:style>
  <w:style w:type="paragraph" w:styleId="Titre5">
    <w:name w:val="heading 5"/>
    <w:basedOn w:val="Normal"/>
    <w:next w:val="Normal"/>
    <w:link w:val="Titre5Car"/>
    <w:autoRedefine/>
    <w:uiPriority w:val="9"/>
    <w:qFormat/>
    <w:rsid w:val="004B34C8"/>
    <w:pPr>
      <w:keepNext/>
      <w:keepLines/>
      <w:widowControl w:val="0"/>
      <w:suppressAutoHyphens/>
      <w:autoSpaceDE/>
      <w:spacing w:before="283" w:after="57"/>
      <w:ind w:firstLine="283"/>
      <w:jc w:val="both"/>
      <w:textAlignment w:val="center"/>
      <w:outlineLvl w:val="4"/>
    </w:pPr>
    <w:rPr>
      <w:rFonts w:ascii="Calibri" w:eastAsia="Andale Sans UI" w:hAnsi="Calibri" w:cs="Tahoma"/>
      <w:b/>
      <w:bCs/>
      <w:kern w:val="3"/>
      <w:sz w:val="22"/>
      <w:szCs w:val="24"/>
      <w:lang w:eastAsia="ja-JP" w:bidi="fa-IR"/>
    </w:rPr>
  </w:style>
  <w:style w:type="paragraph" w:styleId="Titre6">
    <w:name w:val="heading 6"/>
    <w:basedOn w:val="Normal"/>
    <w:next w:val="Normal"/>
    <w:link w:val="Titre6Car"/>
    <w:uiPriority w:val="9"/>
    <w:qFormat/>
    <w:pPr>
      <w:keepNext/>
      <w:ind w:left="62"/>
      <w:jc w:val="center"/>
      <w:outlineLvl w:val="5"/>
    </w:pPr>
    <w:rPr>
      <w:b/>
      <w:bCs/>
      <w:sz w:val="22"/>
      <w:szCs w:val="22"/>
    </w:rPr>
  </w:style>
  <w:style w:type="paragraph" w:styleId="Titre7">
    <w:name w:val="heading 7"/>
    <w:basedOn w:val="Normal"/>
    <w:next w:val="Normal"/>
    <w:link w:val="Titre7Car"/>
    <w:qFormat/>
    <w:rsid w:val="004B34C8"/>
    <w:pPr>
      <w:keepNext/>
      <w:widowControl w:val="0"/>
      <w:suppressAutoHyphens/>
      <w:autoSpaceDE/>
      <w:spacing w:before="283" w:after="57"/>
      <w:ind w:left="1296" w:hanging="1296"/>
      <w:jc w:val="both"/>
      <w:textAlignment w:val="center"/>
      <w:outlineLvl w:val="6"/>
    </w:pPr>
    <w:rPr>
      <w:rFonts w:ascii="Arial" w:eastAsia="Andale Sans UI" w:hAnsi="Arial" w:cs="Tahoma"/>
      <w:b/>
      <w:bCs/>
      <w:kern w:val="3"/>
      <w:sz w:val="22"/>
      <w:szCs w:val="28"/>
      <w:lang w:eastAsia="ja-JP" w:bidi="fa-IR"/>
    </w:rPr>
  </w:style>
  <w:style w:type="paragraph" w:styleId="Titre8">
    <w:name w:val="heading 8"/>
    <w:basedOn w:val="Normal"/>
    <w:next w:val="Normal"/>
    <w:link w:val="Titre8Car"/>
    <w:uiPriority w:val="9"/>
    <w:qFormat/>
    <w:rsid w:val="004B34C8"/>
    <w:pPr>
      <w:keepNext/>
      <w:widowControl w:val="0"/>
      <w:suppressAutoHyphens/>
      <w:autoSpaceDE/>
      <w:spacing w:before="283" w:after="57"/>
      <w:ind w:left="1440" w:hanging="1440"/>
      <w:jc w:val="both"/>
      <w:textAlignment w:val="center"/>
      <w:outlineLvl w:val="7"/>
    </w:pPr>
    <w:rPr>
      <w:rFonts w:ascii="Arial" w:eastAsia="Andale Sans UI" w:hAnsi="Arial" w:cs="Tahoma"/>
      <w:b/>
      <w:bCs/>
      <w:kern w:val="3"/>
      <w:sz w:val="21"/>
      <w:szCs w:val="28"/>
      <w:lang w:eastAsia="ja-JP" w:bidi="fa-IR"/>
    </w:rPr>
  </w:style>
  <w:style w:type="paragraph" w:styleId="Titre9">
    <w:name w:val="heading 9"/>
    <w:basedOn w:val="Normal"/>
    <w:next w:val="Normal"/>
    <w:link w:val="Titre9Car"/>
    <w:uiPriority w:val="9"/>
    <w:qFormat/>
    <w:rsid w:val="004B34C8"/>
    <w:pPr>
      <w:keepNext/>
      <w:widowControl w:val="0"/>
      <w:suppressAutoHyphens/>
      <w:autoSpaceDE/>
      <w:spacing w:before="283" w:after="57"/>
      <w:ind w:left="1584" w:hanging="1584"/>
      <w:jc w:val="both"/>
      <w:textAlignment w:val="center"/>
      <w:outlineLvl w:val="8"/>
    </w:pPr>
    <w:rPr>
      <w:rFonts w:ascii="Arial" w:eastAsia="Andale Sans UI" w:hAnsi="Arial" w:cs="Tahoma"/>
      <w:b/>
      <w:bCs/>
      <w:kern w:val="3"/>
      <w:sz w:val="21"/>
      <w:szCs w:val="28"/>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Pr>
      <w:rFonts w:ascii="Cambria" w:hAnsi="Cambria" w:cs="Times New Roman"/>
      <w:b/>
      <w:kern w:val="32"/>
      <w:sz w:val="32"/>
    </w:rPr>
  </w:style>
  <w:style w:type="character" w:customStyle="1" w:styleId="Titre2Car">
    <w:name w:val="Titre 2 Car"/>
    <w:link w:val="Titre2"/>
    <w:uiPriority w:val="9"/>
    <w:semiHidden/>
    <w:locked/>
    <w:rPr>
      <w:rFonts w:ascii="Cambria" w:hAnsi="Cambria" w:cs="Times New Roman"/>
      <w:b/>
      <w:i/>
      <w:sz w:val="28"/>
    </w:rPr>
  </w:style>
  <w:style w:type="character" w:customStyle="1" w:styleId="Titre4Car">
    <w:name w:val="Titre 4 Car"/>
    <w:link w:val="Titre4"/>
    <w:uiPriority w:val="9"/>
    <w:semiHidden/>
    <w:locked/>
    <w:rPr>
      <w:rFonts w:ascii="Calibri" w:hAnsi="Calibri" w:cs="Times New Roman"/>
      <w:b/>
      <w:sz w:val="28"/>
    </w:rPr>
  </w:style>
  <w:style w:type="character" w:customStyle="1" w:styleId="Titre6Car">
    <w:name w:val="Titre 6 Car"/>
    <w:link w:val="Titre6"/>
    <w:uiPriority w:val="9"/>
    <w:semiHidden/>
    <w:locked/>
    <w:rPr>
      <w:rFonts w:ascii="Calibri" w:hAnsi="Calibri" w:cs="Times New Roman"/>
      <w:b/>
    </w:rPr>
  </w:style>
  <w:style w:type="paragraph" w:styleId="En-tte">
    <w:name w:val="header"/>
    <w:basedOn w:val="Normal"/>
    <w:link w:val="En-tteCar"/>
    <w:uiPriority w:val="99"/>
    <w:pPr>
      <w:tabs>
        <w:tab w:val="center" w:pos="4536"/>
        <w:tab w:val="right" w:pos="9072"/>
      </w:tabs>
    </w:pPr>
    <w:rPr>
      <w:sz w:val="24"/>
      <w:szCs w:val="24"/>
    </w:rPr>
  </w:style>
  <w:style w:type="character" w:customStyle="1" w:styleId="En-tteCar">
    <w:name w:val="En-tête Car"/>
    <w:link w:val="En-tte"/>
    <w:uiPriority w:val="99"/>
    <w:semiHidden/>
    <w:locked/>
    <w:rPr>
      <w:rFonts w:cs="Times New Roman"/>
      <w:sz w:val="20"/>
    </w:rPr>
  </w:style>
  <w:style w:type="paragraph" w:styleId="Corpsdetexte">
    <w:name w:val="Body Text"/>
    <w:basedOn w:val="Normal"/>
    <w:link w:val="CorpsdetexteCar"/>
    <w:uiPriority w:val="99"/>
  </w:style>
  <w:style w:type="character" w:customStyle="1" w:styleId="CorpsdetexteCar">
    <w:name w:val="Corps de texte Car"/>
    <w:link w:val="Corpsdetexte"/>
    <w:uiPriority w:val="99"/>
    <w:semiHidden/>
    <w:locked/>
    <w:rPr>
      <w:rFonts w:cs="Times New Roman"/>
      <w:sz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semiHidden/>
    <w:locked/>
    <w:rPr>
      <w:rFonts w:cs="Times New Roman"/>
      <w:sz w:val="20"/>
    </w:rPr>
  </w:style>
  <w:style w:type="table" w:styleId="Grilledutableau">
    <w:name w:val="Table Grid"/>
    <w:basedOn w:val="TableauNormal"/>
    <w:uiPriority w:val="99"/>
    <w:rsid w:val="00861FB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rsid w:val="0020595B"/>
    <w:pPr>
      <w:spacing w:after="120"/>
      <w:ind w:left="283"/>
    </w:pPr>
    <w:rPr>
      <w:sz w:val="16"/>
      <w:szCs w:val="16"/>
    </w:rPr>
  </w:style>
  <w:style w:type="character" w:customStyle="1" w:styleId="Retraitcorpsdetexte3Car">
    <w:name w:val="Retrait corps de texte 3 Car"/>
    <w:link w:val="Retraitcorpsdetexte3"/>
    <w:uiPriority w:val="99"/>
    <w:semiHidden/>
    <w:locked/>
    <w:rPr>
      <w:rFonts w:cs="Times New Roman"/>
      <w:sz w:val="16"/>
    </w:rPr>
  </w:style>
  <w:style w:type="paragraph" w:styleId="Corpsdetexte2">
    <w:name w:val="Body Text 2"/>
    <w:basedOn w:val="Normal"/>
    <w:link w:val="Corpsdetexte2Car"/>
    <w:uiPriority w:val="99"/>
    <w:rsid w:val="003C6460"/>
    <w:pPr>
      <w:spacing w:after="120" w:line="480" w:lineRule="auto"/>
    </w:pPr>
  </w:style>
  <w:style w:type="character" w:customStyle="1" w:styleId="Corpsdetexte2Car">
    <w:name w:val="Corps de texte 2 Car"/>
    <w:link w:val="Corpsdetexte2"/>
    <w:uiPriority w:val="99"/>
    <w:semiHidden/>
    <w:locked/>
    <w:rPr>
      <w:rFonts w:cs="Times New Roman"/>
      <w:sz w:val="20"/>
    </w:rPr>
  </w:style>
  <w:style w:type="paragraph" w:styleId="Retraitcorpsdetexte2">
    <w:name w:val="Body Text Indent 2"/>
    <w:basedOn w:val="Normal"/>
    <w:link w:val="Retraitcorpsdetexte2Car"/>
    <w:uiPriority w:val="99"/>
    <w:rsid w:val="003C6460"/>
    <w:pPr>
      <w:spacing w:after="120" w:line="480" w:lineRule="auto"/>
      <w:ind w:left="283"/>
    </w:pPr>
  </w:style>
  <w:style w:type="character" w:customStyle="1" w:styleId="Retraitcorpsdetexte2Car">
    <w:name w:val="Retrait corps de texte 2 Car"/>
    <w:link w:val="Retraitcorpsdetexte2"/>
    <w:uiPriority w:val="99"/>
    <w:semiHidden/>
    <w:locked/>
    <w:rPr>
      <w:rFonts w:cs="Times New Roman"/>
      <w:sz w:val="20"/>
    </w:rPr>
  </w:style>
  <w:style w:type="paragraph" w:styleId="Notedebasdepage">
    <w:name w:val="footnote text"/>
    <w:basedOn w:val="Normal"/>
    <w:link w:val="NotedebasdepageCar"/>
    <w:uiPriority w:val="99"/>
    <w:rsid w:val="003C6460"/>
    <w:pPr>
      <w:autoSpaceDE/>
      <w:autoSpaceDN/>
    </w:pPr>
  </w:style>
  <w:style w:type="character" w:customStyle="1" w:styleId="NotedebasdepageCar">
    <w:name w:val="Note de bas de page Car"/>
    <w:link w:val="Notedebasdepage"/>
    <w:uiPriority w:val="99"/>
    <w:semiHidden/>
    <w:locked/>
    <w:rPr>
      <w:rFonts w:cs="Times New Roman"/>
      <w:sz w:val="20"/>
    </w:rPr>
  </w:style>
  <w:style w:type="character" w:styleId="Appelnotedebasdep">
    <w:name w:val="footnote reference"/>
    <w:uiPriority w:val="99"/>
    <w:rsid w:val="003C6460"/>
    <w:rPr>
      <w:rFonts w:cs="Times New Roman"/>
      <w:vertAlign w:val="superscript"/>
    </w:rPr>
  </w:style>
  <w:style w:type="paragraph" w:styleId="Titre">
    <w:name w:val="Title"/>
    <w:basedOn w:val="Normal"/>
    <w:link w:val="TitreCar"/>
    <w:uiPriority w:val="99"/>
    <w:qFormat/>
    <w:rsid w:val="003C6460"/>
    <w:pPr>
      <w:jc w:val="center"/>
    </w:pPr>
    <w:rPr>
      <w:b/>
      <w:bCs/>
      <w:sz w:val="26"/>
      <w:szCs w:val="26"/>
    </w:rPr>
  </w:style>
  <w:style w:type="character" w:customStyle="1" w:styleId="TitreCar">
    <w:name w:val="Titre Car"/>
    <w:link w:val="Titre"/>
    <w:uiPriority w:val="10"/>
    <w:locked/>
    <w:rPr>
      <w:rFonts w:ascii="Cambria" w:hAnsi="Cambria" w:cs="Times New Roman"/>
      <w:b/>
      <w:kern w:val="28"/>
      <w:sz w:val="32"/>
    </w:rPr>
  </w:style>
  <w:style w:type="paragraph" w:styleId="Listepuces">
    <w:name w:val="List Bullet"/>
    <w:basedOn w:val="Normal"/>
    <w:link w:val="ListepucesCar"/>
    <w:autoRedefine/>
    <w:uiPriority w:val="99"/>
    <w:rsid w:val="000458EA"/>
    <w:pPr>
      <w:numPr>
        <w:numId w:val="20"/>
      </w:numPr>
      <w:tabs>
        <w:tab w:val="left" w:pos="6721"/>
        <w:tab w:val="left" w:pos="7288"/>
      </w:tabs>
      <w:autoSpaceDE/>
      <w:autoSpaceDN/>
      <w:spacing w:after="60"/>
    </w:pPr>
    <w:rPr>
      <w:sz w:val="24"/>
    </w:rPr>
  </w:style>
  <w:style w:type="character" w:customStyle="1" w:styleId="ListepucesCar">
    <w:name w:val="Liste à puces Car"/>
    <w:link w:val="Listepuces"/>
    <w:uiPriority w:val="99"/>
    <w:locked/>
    <w:rsid w:val="000458EA"/>
    <w:rPr>
      <w:sz w:val="24"/>
    </w:rPr>
  </w:style>
  <w:style w:type="paragraph" w:styleId="Normalcentr">
    <w:name w:val="Block Text"/>
    <w:basedOn w:val="Normal"/>
    <w:uiPriority w:val="99"/>
    <w:rsid w:val="00CB1083"/>
    <w:pPr>
      <w:autoSpaceDE/>
      <w:autoSpaceDN/>
      <w:ind w:left="-709" w:right="143"/>
      <w:jc w:val="both"/>
    </w:pPr>
    <w:rPr>
      <w:sz w:val="24"/>
      <w:szCs w:val="24"/>
    </w:rPr>
  </w:style>
  <w:style w:type="paragraph" w:styleId="Textedebulles">
    <w:name w:val="Balloon Text"/>
    <w:basedOn w:val="Normal"/>
    <w:link w:val="TextedebullesCar"/>
    <w:uiPriority w:val="99"/>
    <w:semiHidden/>
    <w:unhideWhenUsed/>
    <w:rsid w:val="00982FF5"/>
    <w:rPr>
      <w:rFonts w:ascii="Tahoma" w:hAnsi="Tahoma" w:cs="Tahoma"/>
      <w:sz w:val="16"/>
      <w:szCs w:val="16"/>
    </w:rPr>
  </w:style>
  <w:style w:type="character" w:customStyle="1" w:styleId="TextedebullesCar">
    <w:name w:val="Texte de bulles Car"/>
    <w:link w:val="Textedebulles"/>
    <w:uiPriority w:val="99"/>
    <w:semiHidden/>
    <w:locked/>
    <w:rsid w:val="00982FF5"/>
    <w:rPr>
      <w:rFonts w:ascii="Tahoma" w:hAnsi="Tahoma" w:cs="Times New Roman"/>
      <w:sz w:val="16"/>
    </w:rPr>
  </w:style>
  <w:style w:type="paragraph" w:customStyle="1" w:styleId="StylestyletexteJustifi">
    <w:name w:val="Style &quot;style texte + Justifié"/>
    <w:basedOn w:val="Normal"/>
    <w:autoRedefine/>
    <w:rsid w:val="00DA01BE"/>
    <w:pPr>
      <w:tabs>
        <w:tab w:val="left" w:pos="0"/>
        <w:tab w:val="left" w:pos="1560"/>
        <w:tab w:val="left" w:pos="2268"/>
      </w:tabs>
      <w:jc w:val="both"/>
    </w:pPr>
    <w:rPr>
      <w:sz w:val="22"/>
      <w:szCs w:val="22"/>
    </w:rPr>
  </w:style>
  <w:style w:type="character" w:customStyle="1" w:styleId="Titre3Car">
    <w:name w:val="Titre 3 Car"/>
    <w:basedOn w:val="Policepardfaut"/>
    <w:link w:val="Titre3"/>
    <w:rsid w:val="00BE7135"/>
    <w:rPr>
      <w:rFonts w:ascii="Marianne" w:eastAsia="Andale Sans UI" w:hAnsi="Marianne" w:cs="Calibri"/>
      <w:bCs/>
      <w:kern w:val="3"/>
      <w:sz w:val="22"/>
      <w:szCs w:val="22"/>
      <w:lang w:eastAsia="ja-JP" w:bidi="fa-IR"/>
    </w:rPr>
  </w:style>
  <w:style w:type="character" w:customStyle="1" w:styleId="Titre5Car">
    <w:name w:val="Titre 5 Car"/>
    <w:basedOn w:val="Policepardfaut"/>
    <w:link w:val="Titre5"/>
    <w:uiPriority w:val="9"/>
    <w:rsid w:val="004B34C8"/>
    <w:rPr>
      <w:rFonts w:ascii="Calibri" w:eastAsia="Andale Sans UI" w:hAnsi="Calibri" w:cs="Tahoma"/>
      <w:b/>
      <w:bCs/>
      <w:kern w:val="3"/>
      <w:sz w:val="22"/>
      <w:szCs w:val="24"/>
      <w:lang w:eastAsia="ja-JP" w:bidi="fa-IR"/>
    </w:rPr>
  </w:style>
  <w:style w:type="character" w:customStyle="1" w:styleId="Titre7Car">
    <w:name w:val="Titre 7 Car"/>
    <w:basedOn w:val="Policepardfaut"/>
    <w:link w:val="Titre7"/>
    <w:rsid w:val="004B34C8"/>
    <w:rPr>
      <w:rFonts w:ascii="Arial" w:eastAsia="Andale Sans UI" w:hAnsi="Arial" w:cs="Tahoma"/>
      <w:b/>
      <w:bCs/>
      <w:kern w:val="3"/>
      <w:sz w:val="22"/>
      <w:szCs w:val="28"/>
      <w:lang w:eastAsia="ja-JP" w:bidi="fa-IR"/>
    </w:rPr>
  </w:style>
  <w:style w:type="character" w:customStyle="1" w:styleId="Titre8Car">
    <w:name w:val="Titre 8 Car"/>
    <w:basedOn w:val="Policepardfaut"/>
    <w:link w:val="Titre8"/>
    <w:uiPriority w:val="9"/>
    <w:rsid w:val="004B34C8"/>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uiPriority w:val="9"/>
    <w:rsid w:val="004B34C8"/>
    <w:rPr>
      <w:rFonts w:ascii="Arial" w:eastAsia="Andale Sans UI" w:hAnsi="Arial" w:cs="Tahoma"/>
      <w:b/>
      <w:bCs/>
      <w:kern w:val="3"/>
      <w:sz w:val="21"/>
      <w:szCs w:val="28"/>
      <w:lang w:eastAsia="ja-JP" w:bidi="fa-IR"/>
    </w:rPr>
  </w:style>
  <w:style w:type="numbering" w:customStyle="1" w:styleId="WWOutlineListStyle86">
    <w:name w:val="WW_OutlineListStyle_86"/>
    <w:basedOn w:val="Aucuneliste"/>
    <w:rsid w:val="004B34C8"/>
    <w:pPr>
      <w:numPr>
        <w:numId w:val="29"/>
      </w:numPr>
    </w:pPr>
  </w:style>
  <w:style w:type="character" w:customStyle="1" w:styleId="Titre2Car1">
    <w:name w:val="Titre 2 Car1"/>
    <w:uiPriority w:val="9"/>
    <w:rsid w:val="004B34C8"/>
    <w:rPr>
      <w:rFonts w:ascii="Marianne" w:hAnsi="Marianne"/>
      <w:b/>
      <w:bCs/>
      <w:iCs/>
      <w:sz w:val="20"/>
      <w:u w:val="single"/>
    </w:rPr>
  </w:style>
  <w:style w:type="paragraph" w:styleId="Paragraphedeliste">
    <w:name w:val="List Paragraph"/>
    <w:basedOn w:val="Normal"/>
    <w:uiPriority w:val="34"/>
    <w:qFormat/>
    <w:rsid w:val="00076355"/>
    <w:pPr>
      <w:ind w:left="708"/>
    </w:pPr>
  </w:style>
  <w:style w:type="paragraph" w:customStyle="1" w:styleId="Default">
    <w:name w:val="Default"/>
    <w:rsid w:val="00813F01"/>
    <w:pPr>
      <w:autoSpaceDE w:val="0"/>
      <w:autoSpaceDN w:val="0"/>
      <w:adjustRightInd w:val="0"/>
    </w:pPr>
    <w:rPr>
      <w:rFonts w:ascii="Calibri" w:hAnsi="Calibri" w:cs="Calibri"/>
      <w:color w:val="000000"/>
      <w:sz w:val="24"/>
      <w:szCs w:val="24"/>
    </w:rPr>
  </w:style>
  <w:style w:type="paragraph" w:customStyle="1" w:styleId="NormalsermacomCar">
    <w:name w:val="Normal sermacom Car"/>
    <w:basedOn w:val="Normal"/>
    <w:rsid w:val="008D0B74"/>
    <w:pPr>
      <w:widowControl w:val="0"/>
      <w:suppressAutoHyphens/>
      <w:autoSpaceDE/>
      <w:spacing w:before="60" w:after="60"/>
      <w:jc w:val="both"/>
    </w:pPr>
    <w:rPr>
      <w:sz w:val="24"/>
      <w:szCs w:val="24"/>
      <w:lang w:eastAsia="ar-SA"/>
    </w:rPr>
  </w:style>
  <w:style w:type="paragraph" w:customStyle="1" w:styleId="Standard">
    <w:name w:val="Standard"/>
    <w:rsid w:val="005075C8"/>
    <w:pPr>
      <w:widowControl w:val="0"/>
      <w:suppressAutoHyphens/>
      <w:autoSpaceDN w:val="0"/>
      <w:spacing w:before="57"/>
      <w:ind w:right="122"/>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0256">
      <w:marLeft w:val="0"/>
      <w:marRight w:val="0"/>
      <w:marTop w:val="0"/>
      <w:marBottom w:val="0"/>
      <w:divBdr>
        <w:top w:val="none" w:sz="0" w:space="0" w:color="auto"/>
        <w:left w:val="none" w:sz="0" w:space="0" w:color="auto"/>
        <w:bottom w:val="none" w:sz="0" w:space="0" w:color="auto"/>
        <w:right w:val="none" w:sz="0" w:space="0" w:color="auto"/>
      </w:divBdr>
    </w:div>
    <w:div w:id="736702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C8EB9-24D5-47C8-8515-8516DC41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161</Words>
  <Characters>1006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ACTE  D’ENGAGEMENT  -  PARTIE  FOURNISSEUR</vt:lpstr>
    </vt:vector>
  </TitlesOfParts>
  <Company>CIP</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  PARTIE  FOURNISSEUR</dc:title>
  <dc:subject/>
  <dc:creator>HAAGE Xavier ADJ ADM PAL 1CL AE</dc:creator>
  <cp:keywords/>
  <cp:lastModifiedBy>LIVIN Gregory TSEF 2CL</cp:lastModifiedBy>
  <cp:revision>5</cp:revision>
  <cp:lastPrinted>2016-04-21T13:09:00Z</cp:lastPrinted>
  <dcterms:created xsi:type="dcterms:W3CDTF">2026-01-17T19:59:00Z</dcterms:created>
  <dcterms:modified xsi:type="dcterms:W3CDTF">2026-02-10T13:33:00Z</dcterms:modified>
</cp:coreProperties>
</file>